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7C1A" w:rsidRDefault="00076D55">
      <w:pPr>
        <w:pStyle w:val="berschrift1"/>
        <w:numPr>
          <w:ilvl w:val="0"/>
          <w:numId w:val="4"/>
        </w:numPr>
        <w:tabs>
          <w:tab w:val="left" w:pos="3030"/>
        </w:tabs>
        <w:jc w:val="left"/>
      </w:pPr>
      <w:r>
        <w:rPr>
          <w:w w:val="105"/>
        </w:rPr>
        <w:t>Was ist ein</w:t>
      </w:r>
      <w:r>
        <w:rPr>
          <w:spacing w:val="-2"/>
          <w:w w:val="105"/>
        </w:rPr>
        <w:t xml:space="preserve"> </w:t>
      </w:r>
      <w:r>
        <w:rPr>
          <w:w w:val="105"/>
        </w:rPr>
        <w:t>Kompetenzraster?</w:t>
      </w:r>
    </w:p>
    <w:p w:rsidR="00847C1A" w:rsidRDefault="00847C1A">
      <w:pPr>
        <w:pStyle w:val="Textkrper"/>
        <w:rPr>
          <w:b/>
          <w:sz w:val="20"/>
        </w:rPr>
      </w:pPr>
    </w:p>
    <w:p w:rsidR="00847C1A" w:rsidRDefault="00076D55">
      <w:pPr>
        <w:pStyle w:val="Textkrper"/>
        <w:spacing w:before="5"/>
        <w:rPr>
          <w:b/>
          <w:sz w:val="14"/>
        </w:rPr>
      </w:pPr>
      <w:r>
        <w:pict>
          <v:group id="_x0000_s1070" alt="" style="position:absolute;margin-left:92.2pt;margin-top:10.3pt;width:186.8pt;height:258.1pt;z-index:-15728128;mso-wrap-distance-left:0;mso-wrap-distance-right:0;mso-position-horizontal-relative:page" coordorigin="1844,206" coordsize="3736,5162">
            <v:shape id="_x0000_s1071" alt="" style="position:absolute;left:1850;top:212;width:3723;height:5148" coordorigin="1850,213" coordsize="3723,5148" path="m1850,213r,3722l4022,3935,5062,5361,4951,3935r622,l5573,213r-1551,l1850,213xe" filled="f" strokeweight=".23825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alt="" style="position:absolute;left:1843;top:206;width:3736;height:5162;mso-wrap-style:square;v-text-anchor:top" filled="f" stroked="f">
              <v:textbox inset="0,0,0,0">
                <w:txbxContent>
                  <w:p w:rsidR="00847C1A" w:rsidRDefault="00076D55">
                    <w:pPr>
                      <w:spacing w:before="88" w:line="247" w:lineRule="auto"/>
                      <w:ind w:left="150" w:right="145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 xml:space="preserve">Ein </w:t>
                    </w:r>
                    <w:r>
                      <w:rPr>
                        <w:b/>
                        <w:w w:val="105"/>
                        <w:sz w:val="20"/>
                      </w:rPr>
                      <w:t xml:space="preserve">Kompetenzraster </w:t>
                    </w:r>
                    <w:r>
                      <w:rPr>
                        <w:w w:val="105"/>
                        <w:sz w:val="20"/>
                      </w:rPr>
                      <w:t xml:space="preserve">bietet eine Übersicht über die zu erwerbenden </w:t>
                    </w:r>
                    <w:r>
                      <w:rPr>
                        <w:b/>
                        <w:w w:val="105"/>
                        <w:sz w:val="20"/>
                      </w:rPr>
                      <w:t>Kompetenzen</w:t>
                    </w:r>
                    <w:r>
                      <w:rPr>
                        <w:b/>
                        <w:spacing w:val="-20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aus</w:t>
                    </w:r>
                    <w:r>
                      <w:rPr>
                        <w:b/>
                        <w:spacing w:val="-1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Schülersicht</w:t>
                    </w:r>
                    <w:r>
                      <w:rPr>
                        <w:w w:val="105"/>
                        <w:sz w:val="20"/>
                      </w:rPr>
                      <w:t>.</w:t>
                    </w:r>
                    <w:r>
                      <w:rPr>
                        <w:spacing w:val="-1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Es enthält die Kompetenzen für Unterrichtsabschnitte, ein halbes oder ein ganzes Jahr auf unterschiedlichen</w:t>
                    </w:r>
                    <w:r>
                      <w:rPr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Leistungsstufen.</w:t>
                    </w:r>
                  </w:p>
                  <w:p w:rsidR="00847C1A" w:rsidRDefault="00076D55">
                    <w:pPr>
                      <w:spacing w:before="5" w:line="247" w:lineRule="auto"/>
                      <w:ind w:left="150" w:right="162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Damit dient es der Selbstkontrolle der Schülerin oder des Schülers und trägt zur Selbststeuerung bei.</w:t>
                    </w:r>
                  </w:p>
                  <w:p w:rsidR="00847C1A" w:rsidRDefault="00076D55">
                    <w:pPr>
                      <w:spacing w:before="2" w:line="252" w:lineRule="auto"/>
                      <w:ind w:left="150" w:right="231"/>
                      <w:jc w:val="both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Hermann</w:t>
                    </w:r>
                    <w:r>
                      <w:rPr>
                        <w:spacing w:val="-1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Zöllner,</w:t>
                    </w:r>
                    <w:r>
                      <w:rPr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"Anregungen</w:t>
                    </w:r>
                    <w:r>
                      <w:rPr>
                        <w:b/>
                        <w:spacing w:val="-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für die</w:t>
                    </w:r>
                    <w:r>
                      <w:rPr>
                        <w:b/>
                        <w:spacing w:val="-1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pädagogische</w:t>
                    </w:r>
                    <w:r>
                      <w:rPr>
                        <w:b/>
                        <w:spacing w:val="-1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Profilierung</w:t>
                    </w:r>
                    <w:r>
                      <w:rPr>
                        <w:b/>
                        <w:spacing w:val="-18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20"/>
                      </w:rPr>
                      <w:t>der Oberschule"</w:t>
                    </w:r>
                    <w:r>
                      <w:rPr>
                        <w:w w:val="105"/>
                        <w:sz w:val="20"/>
                      </w:rPr>
                      <w:t>, Ludwigsfelde,</w:t>
                    </w:r>
                    <w:r>
                      <w:rPr>
                        <w:spacing w:val="-2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>2005,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67" alt="" style="position:absolute;margin-left:337.45pt;margin-top:10.3pt;width:153pt;height:258.35pt;z-index:-15727104;mso-wrap-distance-left:0;mso-wrap-distance-right:0;mso-position-horizontal-relative:page" coordorigin="6749,206" coordsize="3060,5167">
            <v:shape id="_x0000_s1068" alt="" style="position:absolute;left:6756;top:212;width:3046;height:5153" coordorigin="6756,213" coordsize="3046,5153" path="m6756,213r,3722l7265,3935,6950,5366,8026,3935r1776,l9802,213r-2537,l6756,213xe" filled="f" strokeweight=".23825mm">
              <v:path arrowok="t"/>
            </v:shape>
            <v:shape id="_x0000_s1069" type="#_x0000_t202" alt="" style="position:absolute;left:6749;top:206;width:3060;height:5167;mso-wrap-style:square;v-text-anchor:top" filled="f" stroked="f">
              <v:textbox inset="0,0,0,0">
                <w:txbxContent>
                  <w:p w:rsidR="00847C1A" w:rsidRDefault="00076D55">
                    <w:pPr>
                      <w:spacing w:before="85" w:line="247" w:lineRule="auto"/>
                      <w:ind w:left="150" w:right="46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 xml:space="preserve">Im Gegensatz zur abstrakten Note machen die </w:t>
                    </w:r>
                    <w:r>
                      <w:rPr>
                        <w:b/>
                        <w:w w:val="105"/>
                        <w:sz w:val="20"/>
                      </w:rPr>
                      <w:t xml:space="preserve">Ich-kann- Formulierungen </w:t>
                    </w:r>
                    <w:r>
                      <w:rPr>
                        <w:w w:val="105"/>
                        <w:sz w:val="20"/>
                      </w:rPr>
                      <w:t>in den Feldern der Kompetenzraster deutlich, welche Leistungen der entsprechende Schüler zu erbringen fähig oder willens war und wo in Zukunft die Akzente zu setzen sind.</w:t>
                    </w:r>
                  </w:p>
                  <w:p w:rsidR="00847C1A" w:rsidRDefault="00076D55">
                    <w:pPr>
                      <w:spacing w:before="9" w:line="247" w:lineRule="auto"/>
                      <w:ind w:left="150" w:right="46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 xml:space="preserve">Andreas Müller, "Wenn nicht ich, ...?"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hep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, 2002 ISBN 3-</w:t>
                    </w:r>
                  </w:p>
                  <w:p w:rsidR="00847C1A" w:rsidRDefault="00076D55">
                    <w:pPr>
                      <w:spacing w:line="229" w:lineRule="exact"/>
                      <w:ind w:left="150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905905-63-9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47C1A" w:rsidRDefault="00847C1A">
      <w:pPr>
        <w:pStyle w:val="Textkrper"/>
        <w:rPr>
          <w:b/>
          <w:sz w:val="24"/>
        </w:rPr>
      </w:pPr>
    </w:p>
    <w:p w:rsidR="00847C1A" w:rsidRDefault="00847C1A">
      <w:pPr>
        <w:pStyle w:val="Textkrper"/>
        <w:spacing w:before="6"/>
        <w:rPr>
          <w:b/>
          <w:sz w:val="24"/>
        </w:rPr>
      </w:pPr>
    </w:p>
    <w:p w:rsidR="00847C1A" w:rsidRDefault="00076D55">
      <w:pPr>
        <w:spacing w:before="1" w:line="247" w:lineRule="auto"/>
        <w:ind w:left="130" w:right="746"/>
        <w:rPr>
          <w:b/>
          <w:sz w:val="20"/>
        </w:rPr>
      </w:pPr>
      <w:r>
        <w:rPr>
          <w:b/>
          <w:w w:val="105"/>
          <w:sz w:val="20"/>
        </w:rPr>
        <w:t>Das Kompetenzraster ist ein Instrument, mit dessen Hilfe die individuelle Lernarbeit strukturiert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werden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kann.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Im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Mittelpunkt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bei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der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spacing w:val="-3"/>
          <w:w w:val="105"/>
          <w:sz w:val="20"/>
        </w:rPr>
        <w:t>Arbeit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mit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dem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Kompetenzraster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steht die Frage „Was sollte ich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können?“</w:t>
      </w:r>
    </w:p>
    <w:p w:rsidR="00847C1A" w:rsidRDefault="00076D55">
      <w:pPr>
        <w:pStyle w:val="Textkrper"/>
        <w:spacing w:before="9"/>
        <w:rPr>
          <w:b/>
          <w:sz w:val="14"/>
        </w:rPr>
      </w:pPr>
      <w:r>
        <w:pict>
          <v:group id="_x0000_s1064" alt="" style="position:absolute;margin-left:92.2pt;margin-top:15pt;width:178.3pt;height:263pt;z-index:-15726080;mso-wrap-distance-left:0;mso-wrap-distance-right:0;mso-position-horizontal-relative:page" coordorigin="1844,300" coordsize="3566,5260">
            <v:shape id="_x0000_s1065" alt="" style="position:absolute;left:1850;top:307;width:3552;height:5247" coordorigin="1850,307" coordsize="3552,5247" path="m1850,1493r,4061l3922,5554r1480,l5402,1493r-590,l5194,307,3922,1493r-2072,xe" filled="f" strokeweight=".23825mm">
              <v:path arrowok="t"/>
            </v:shape>
            <v:shape id="_x0000_s1066" type="#_x0000_t202" alt="" style="position:absolute;left:1843;top:300;width:3566;height:5260;mso-wrap-style:square;v-text-anchor:top" filled="f" stroked="f">
              <v:textbox inset="0,0,0,0">
                <w:txbxContent>
                  <w:p w:rsidR="00847C1A" w:rsidRDefault="00847C1A">
                    <w:pPr>
                      <w:rPr>
                        <w:b/>
                      </w:rPr>
                    </w:pPr>
                  </w:p>
                  <w:p w:rsidR="00847C1A" w:rsidRDefault="00847C1A">
                    <w:pPr>
                      <w:rPr>
                        <w:b/>
                      </w:rPr>
                    </w:pPr>
                  </w:p>
                  <w:p w:rsidR="00847C1A" w:rsidRDefault="00847C1A">
                    <w:pPr>
                      <w:rPr>
                        <w:b/>
                      </w:rPr>
                    </w:pPr>
                  </w:p>
                  <w:p w:rsidR="00847C1A" w:rsidRDefault="00847C1A">
                    <w:pPr>
                      <w:rPr>
                        <w:b/>
                      </w:rPr>
                    </w:pPr>
                  </w:p>
                  <w:p w:rsidR="00847C1A" w:rsidRDefault="00847C1A">
                    <w:pPr>
                      <w:spacing w:before="8"/>
                      <w:rPr>
                        <w:b/>
                      </w:rPr>
                    </w:pPr>
                  </w:p>
                  <w:p w:rsidR="00847C1A" w:rsidRDefault="00076D55">
                    <w:pPr>
                      <w:spacing w:line="247" w:lineRule="auto"/>
                      <w:ind w:left="150" w:right="136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 xml:space="preserve">Nicht auf welcher Seite eines Buches man </w:t>
                    </w:r>
                    <w:r>
                      <w:rPr>
                        <w:w w:val="105"/>
                        <w:sz w:val="20"/>
                      </w:rPr>
                      <w:t xml:space="preserve">arbeitet, oder was man "gehabt" hat, sondern was ein Schüler/eine Schülerin wirklich erkennbar umsetzen, bewirken kann, gibt eine bestärkende, klare Aussage. Dies erreichen wir durch die Arbeit mit Kompetenzrastern. </w:t>
                    </w:r>
                    <w:r>
                      <w:rPr>
                        <w:color w:val="0000FF"/>
                        <w:w w:val="105"/>
                        <w:sz w:val="20"/>
                        <w:u w:val="single" w:color="0000FF"/>
                      </w:rPr>
                      <w:t>http://www.itw-</w:t>
                    </w:r>
                    <w:r>
                      <w:rPr>
                        <w:color w:val="0000FF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  <w:u w:val="single" w:color="0000FF"/>
                      </w:rPr>
                      <w:t>oberstufe.ch/</w:t>
                    </w:r>
                    <w:proofErr w:type="spellStart"/>
                    <w:r>
                      <w:rPr>
                        <w:color w:val="0000FF"/>
                        <w:sz w:val="20"/>
                        <w:u w:val="single" w:color="0000FF"/>
                      </w:rPr>
                      <w:t>information</w:t>
                    </w:r>
                    <w:proofErr w:type="spellEnd"/>
                    <w:r>
                      <w:rPr>
                        <w:color w:val="0000FF"/>
                        <w:sz w:val="20"/>
                        <w:u w:val="single" w:color="0000FF"/>
                      </w:rPr>
                      <w:t>/</w:t>
                    </w:r>
                    <w:proofErr w:type="spellStart"/>
                    <w:r>
                      <w:rPr>
                        <w:color w:val="0000FF"/>
                        <w:sz w:val="20"/>
                        <w:u w:val="single" w:color="0000FF"/>
                      </w:rPr>
                      <w:t>kompeten</w:t>
                    </w:r>
                    <w:proofErr w:type="spellEnd"/>
                    <w:r>
                      <w:rPr>
                        <w:color w:val="0000FF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w w:val="105"/>
                        <w:sz w:val="20"/>
                        <w:u w:val="single" w:color="0000FF"/>
                      </w:rPr>
                      <w:t>zraster.html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61" alt="" style="position:absolute;margin-left:346pt;margin-top:10.45pt;width:161.4pt;height:267.35pt;z-index:-15725056;mso-wrap-distance-left:0;mso-wrap-distance-right:0;mso-position-horizontal-relative:page" coordorigin="6920,209" coordsize="3228,5347">
            <v:shape id="_x0000_s1062" alt="" style="position:absolute;left:6926;top:216;width:3214;height:5333" coordorigin="6926,216" coordsize="3214,5333" path="m6926,1493r,4056l7462,5549r2678,l10140,1493r-1874,l7085,216r377,1277l6926,1493xe" filled="f" strokeweight=".23825mm">
              <v:path arrowok="t"/>
            </v:shape>
            <v:shape id="_x0000_s1063" type="#_x0000_t202" alt="" style="position:absolute;left:6919;top:209;width:3228;height:5347;mso-wrap-style:square;v-text-anchor:top" filled="f" stroked="f">
              <v:textbox inset="0,0,0,0">
                <w:txbxContent>
                  <w:p w:rsidR="00847C1A" w:rsidRDefault="00847C1A">
                    <w:pPr>
                      <w:rPr>
                        <w:b/>
                        <w:sz w:val="24"/>
                      </w:rPr>
                    </w:pPr>
                  </w:p>
                  <w:p w:rsidR="00847C1A" w:rsidRDefault="00847C1A">
                    <w:pPr>
                      <w:rPr>
                        <w:b/>
                        <w:sz w:val="24"/>
                      </w:rPr>
                    </w:pPr>
                  </w:p>
                  <w:p w:rsidR="00847C1A" w:rsidRDefault="00847C1A">
                    <w:pPr>
                      <w:rPr>
                        <w:b/>
                        <w:sz w:val="24"/>
                      </w:rPr>
                    </w:pPr>
                  </w:p>
                  <w:p w:rsidR="00847C1A" w:rsidRDefault="00847C1A">
                    <w:pPr>
                      <w:rPr>
                        <w:b/>
                        <w:sz w:val="24"/>
                      </w:rPr>
                    </w:pPr>
                  </w:p>
                  <w:p w:rsidR="00847C1A" w:rsidRDefault="00847C1A">
                    <w:pPr>
                      <w:spacing w:before="7"/>
                      <w:rPr>
                        <w:b/>
                      </w:rPr>
                    </w:pPr>
                  </w:p>
                  <w:p w:rsidR="00847C1A" w:rsidRDefault="00076D55">
                    <w:pPr>
                      <w:spacing w:before="1" w:line="247" w:lineRule="auto"/>
                      <w:ind w:left="150" w:right="184"/>
                      <w:rPr>
                        <w:sz w:val="20"/>
                      </w:rPr>
                    </w:pPr>
                    <w:r>
                      <w:rPr>
                        <w:b/>
                        <w:w w:val="105"/>
                        <w:sz w:val="20"/>
                      </w:rPr>
                      <w:t>Die Kompetenzraster geben Auskunft über Fähigkeiten; sie zeigen, was ein Kind kann, und was es noch alles lernen könnte</w:t>
                    </w:r>
                    <w:r>
                      <w:rPr>
                        <w:w w:val="105"/>
                        <w:sz w:val="20"/>
                      </w:rPr>
                      <w:t>.</w:t>
                    </w:r>
                  </w:p>
                  <w:p w:rsidR="00847C1A" w:rsidRDefault="00076D55">
                    <w:pPr>
                      <w:spacing w:before="3"/>
                      <w:ind w:left="150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...</w:t>
                    </w:r>
                  </w:p>
                  <w:p w:rsidR="00847C1A" w:rsidRDefault="00076D55">
                    <w:pPr>
                      <w:spacing w:before="8" w:line="247" w:lineRule="auto"/>
                      <w:ind w:left="150" w:right="184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 xml:space="preserve">Die "Ich kann ..."- </w:t>
                    </w:r>
                    <w:r>
                      <w:rPr>
                        <w:color w:val="212121"/>
                        <w:w w:val="105"/>
                        <w:sz w:val="20"/>
                      </w:rPr>
                      <w:t>Formulierungen ermöglichen allen Beteiligten ein Erkennen der Lernfortschritte und motivieren das Kind zum Weit</w:t>
                    </w:r>
                    <w:r>
                      <w:rPr>
                        <w:color w:val="212121"/>
                        <w:w w:val="105"/>
                        <w:sz w:val="20"/>
                      </w:rPr>
                      <w:t xml:space="preserve">erlernen. </w:t>
                    </w:r>
                    <w:hyperlink r:id="rId7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www.tagesschulebruenigen.ch/</w:t>
                      </w:r>
                    </w:hyperlink>
                    <w:r>
                      <w:rPr>
                        <w:color w:val="0000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w w:val="105"/>
                        <w:sz w:val="20"/>
                        <w:u w:val="single" w:color="0000FF"/>
                      </w:rPr>
                      <w:t>pdf</w:t>
                    </w:r>
                    <w:proofErr w:type="spellEnd"/>
                    <w:r>
                      <w:rPr>
                        <w:color w:val="0000FF"/>
                        <w:w w:val="105"/>
                        <w:sz w:val="20"/>
                        <w:u w:val="single" w:color="0000FF"/>
                      </w:rPr>
                      <w:t>-</w:t>
                    </w:r>
                    <w:r>
                      <w:rPr>
                        <w:color w:val="0000FF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sz w:val="20"/>
                        <w:u w:val="single" w:color="0000FF"/>
                      </w:rPr>
                      <w:t>Dateien/Diverses/Checkliste%2</w:t>
                    </w:r>
                    <w:r>
                      <w:rPr>
                        <w:color w:val="0000FF"/>
                        <w:sz w:val="20"/>
                      </w:rPr>
                      <w:t xml:space="preserve"> </w:t>
                    </w:r>
                    <w:r>
                      <w:rPr>
                        <w:color w:val="0000FF"/>
                        <w:w w:val="105"/>
                        <w:sz w:val="20"/>
                        <w:u w:val="single" w:color="0000FF"/>
                      </w:rPr>
                      <w:t>0Math.pdf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47C1A" w:rsidRDefault="00847C1A">
      <w:pPr>
        <w:rPr>
          <w:sz w:val="14"/>
        </w:rPr>
        <w:sectPr w:rsidR="00847C1A">
          <w:footerReference w:type="default" r:id="rId8"/>
          <w:type w:val="continuous"/>
          <w:pgSz w:w="12240" w:h="15840"/>
          <w:pgMar w:top="1260" w:right="1060" w:bottom="880" w:left="1720" w:header="720" w:footer="694" w:gutter="0"/>
          <w:pgNumType w:start="1"/>
          <w:cols w:space="720"/>
        </w:sectPr>
      </w:pPr>
    </w:p>
    <w:p w:rsidR="00847C1A" w:rsidRDefault="00076D55">
      <w:pPr>
        <w:pStyle w:val="Listenabsatz"/>
        <w:numPr>
          <w:ilvl w:val="0"/>
          <w:numId w:val="4"/>
        </w:numPr>
        <w:tabs>
          <w:tab w:val="left" w:pos="3388"/>
        </w:tabs>
        <w:ind w:left="3387" w:hanging="234"/>
        <w:jc w:val="left"/>
        <w:rPr>
          <w:b/>
          <w:sz w:val="20"/>
        </w:rPr>
      </w:pPr>
      <w:r>
        <w:rPr>
          <w:b/>
          <w:w w:val="105"/>
          <w:sz w:val="20"/>
        </w:rPr>
        <w:lastRenderedPageBreak/>
        <w:t>Grundlegender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Aufbau</w:t>
      </w:r>
    </w:p>
    <w:p w:rsidR="00847C1A" w:rsidRDefault="00847C1A">
      <w:pPr>
        <w:pStyle w:val="Textkrper"/>
        <w:spacing w:before="3"/>
        <w:rPr>
          <w:b/>
          <w:sz w:val="21"/>
        </w:rPr>
      </w:pPr>
    </w:p>
    <w:p w:rsidR="00847C1A" w:rsidRDefault="00076D55">
      <w:pPr>
        <w:pStyle w:val="Textkrper"/>
        <w:ind w:left="130"/>
      </w:pPr>
      <w:r>
        <w:rPr>
          <w:w w:val="105"/>
        </w:rPr>
        <w:t>Wie sieht denn so ein Kompetenzraster aus? Gibt es da etwa Standardvorgaben?</w:t>
      </w:r>
    </w:p>
    <w:p w:rsidR="00847C1A" w:rsidRDefault="00076D55">
      <w:pPr>
        <w:pStyle w:val="Textkrper"/>
        <w:spacing w:before="9" w:line="252" w:lineRule="auto"/>
        <w:ind w:left="130" w:right="746"/>
      </w:pPr>
      <w:r>
        <w:rPr>
          <w:b/>
          <w:w w:val="105"/>
        </w:rPr>
        <w:t>Das</w:t>
      </w:r>
      <w:r>
        <w:rPr>
          <w:b/>
          <w:spacing w:val="-10"/>
          <w:w w:val="105"/>
        </w:rPr>
        <w:t xml:space="preserve"> </w:t>
      </w:r>
      <w:r>
        <w:rPr>
          <w:w w:val="105"/>
        </w:rPr>
        <w:t>Kompetenzraster</w:t>
      </w:r>
      <w:r>
        <w:rPr>
          <w:spacing w:val="-8"/>
          <w:w w:val="105"/>
        </w:rPr>
        <w:t xml:space="preserve"> </w:t>
      </w:r>
      <w:r>
        <w:rPr>
          <w:w w:val="105"/>
        </w:rPr>
        <w:t>gibt</w:t>
      </w:r>
      <w:r>
        <w:rPr>
          <w:spacing w:val="-8"/>
          <w:w w:val="105"/>
        </w:rPr>
        <w:t xml:space="preserve"> </w:t>
      </w:r>
      <w:r>
        <w:rPr>
          <w:w w:val="105"/>
        </w:rPr>
        <w:t>es</w:t>
      </w:r>
      <w:r>
        <w:rPr>
          <w:spacing w:val="-10"/>
          <w:w w:val="105"/>
        </w:rPr>
        <w:t xml:space="preserve"> </w:t>
      </w:r>
      <w:r>
        <w:rPr>
          <w:w w:val="105"/>
        </w:rPr>
        <w:t>nicht.</w:t>
      </w:r>
      <w:r>
        <w:rPr>
          <w:spacing w:val="-10"/>
          <w:w w:val="105"/>
        </w:rPr>
        <w:t xml:space="preserve"> </w:t>
      </w:r>
      <w:r>
        <w:rPr>
          <w:w w:val="105"/>
        </w:rPr>
        <w:t>Vielmehr</w:t>
      </w:r>
      <w:r>
        <w:rPr>
          <w:spacing w:val="-8"/>
          <w:w w:val="105"/>
        </w:rPr>
        <w:t xml:space="preserve"> </w:t>
      </w:r>
      <w:r>
        <w:rPr>
          <w:w w:val="105"/>
        </w:rPr>
        <w:t>passen</w:t>
      </w:r>
      <w:r>
        <w:rPr>
          <w:spacing w:val="-10"/>
          <w:w w:val="105"/>
        </w:rPr>
        <w:t xml:space="preserve"> </w:t>
      </w:r>
      <w:r>
        <w:rPr>
          <w:w w:val="105"/>
        </w:rPr>
        <w:t>Schulen,</w:t>
      </w:r>
      <w:r>
        <w:rPr>
          <w:spacing w:val="-9"/>
          <w:w w:val="105"/>
        </w:rPr>
        <w:t xml:space="preserve"> </w:t>
      </w:r>
      <w:r>
        <w:rPr>
          <w:w w:val="105"/>
        </w:rPr>
        <w:t>die</w:t>
      </w:r>
      <w:r>
        <w:rPr>
          <w:spacing w:val="-9"/>
          <w:w w:val="105"/>
        </w:rPr>
        <w:t xml:space="preserve"> </w:t>
      </w:r>
      <w:r>
        <w:rPr>
          <w:w w:val="105"/>
        </w:rPr>
        <w:t>damit</w:t>
      </w:r>
      <w:r>
        <w:rPr>
          <w:spacing w:val="-10"/>
          <w:w w:val="105"/>
        </w:rPr>
        <w:t xml:space="preserve"> </w:t>
      </w:r>
      <w:r>
        <w:rPr>
          <w:w w:val="105"/>
        </w:rPr>
        <w:t>arbeiten,</w:t>
      </w:r>
      <w:r>
        <w:rPr>
          <w:spacing w:val="-9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Raster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die spezifischen</w:t>
      </w:r>
      <w:r>
        <w:rPr>
          <w:spacing w:val="-12"/>
          <w:w w:val="105"/>
        </w:rPr>
        <w:t xml:space="preserve"> </w:t>
      </w:r>
      <w:r>
        <w:rPr>
          <w:w w:val="105"/>
        </w:rPr>
        <w:t>Gegebenheiten</w:t>
      </w:r>
      <w:r>
        <w:rPr>
          <w:spacing w:val="-12"/>
          <w:w w:val="105"/>
        </w:rPr>
        <w:t xml:space="preserve"> </w:t>
      </w:r>
      <w:r>
        <w:rPr>
          <w:w w:val="105"/>
        </w:rPr>
        <w:t>vor</w:t>
      </w:r>
      <w:r>
        <w:rPr>
          <w:spacing w:val="-10"/>
          <w:w w:val="105"/>
        </w:rPr>
        <w:t xml:space="preserve"> </w:t>
      </w:r>
      <w:r>
        <w:rPr>
          <w:w w:val="105"/>
        </w:rPr>
        <w:t>Ort</w:t>
      </w:r>
      <w:r>
        <w:rPr>
          <w:spacing w:val="-12"/>
          <w:w w:val="105"/>
        </w:rPr>
        <w:t xml:space="preserve"> </w:t>
      </w:r>
      <w:r>
        <w:rPr>
          <w:w w:val="105"/>
        </w:rPr>
        <w:t>an.</w:t>
      </w:r>
      <w:r>
        <w:rPr>
          <w:spacing w:val="-12"/>
          <w:w w:val="105"/>
        </w:rPr>
        <w:t xml:space="preserve"> </w:t>
      </w:r>
      <w:r>
        <w:rPr>
          <w:w w:val="105"/>
        </w:rPr>
        <w:t>Dabei</w:t>
      </w:r>
      <w:r>
        <w:rPr>
          <w:spacing w:val="-10"/>
          <w:w w:val="105"/>
        </w:rPr>
        <w:t xml:space="preserve"> </w:t>
      </w:r>
      <w:r>
        <w:rPr>
          <w:w w:val="105"/>
        </w:rPr>
        <w:t>spielt</w:t>
      </w:r>
      <w:r>
        <w:rPr>
          <w:spacing w:val="-10"/>
          <w:w w:val="105"/>
        </w:rPr>
        <w:t xml:space="preserve"> </w:t>
      </w:r>
      <w:r>
        <w:rPr>
          <w:w w:val="105"/>
        </w:rPr>
        <w:t>eine</w:t>
      </w:r>
      <w:r>
        <w:rPr>
          <w:spacing w:val="-12"/>
          <w:w w:val="105"/>
        </w:rPr>
        <w:t xml:space="preserve"> </w:t>
      </w:r>
      <w:r>
        <w:rPr>
          <w:w w:val="105"/>
        </w:rPr>
        <w:t>Rolle,</w:t>
      </w:r>
      <w:r>
        <w:rPr>
          <w:spacing w:val="-12"/>
          <w:w w:val="105"/>
        </w:rPr>
        <w:t xml:space="preserve"> </w:t>
      </w:r>
      <w:r>
        <w:rPr>
          <w:w w:val="105"/>
        </w:rPr>
        <w:t>welche</w:t>
      </w:r>
      <w:r>
        <w:rPr>
          <w:spacing w:val="-11"/>
          <w:w w:val="105"/>
        </w:rPr>
        <w:t xml:space="preserve"> </w:t>
      </w:r>
      <w:r>
        <w:rPr>
          <w:w w:val="105"/>
        </w:rPr>
        <w:t>Kenntnisse</w:t>
      </w:r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Fertigkeiten</w:t>
      </w:r>
      <w:r>
        <w:rPr>
          <w:spacing w:val="-13"/>
          <w:w w:val="105"/>
        </w:rPr>
        <w:t xml:space="preserve"> </w:t>
      </w:r>
      <w:r>
        <w:rPr>
          <w:w w:val="105"/>
        </w:rPr>
        <w:t>und Fähigkeiten „vermittelt“ werden</w:t>
      </w:r>
      <w:r>
        <w:rPr>
          <w:spacing w:val="-5"/>
          <w:w w:val="105"/>
        </w:rPr>
        <w:t xml:space="preserve"> </w:t>
      </w:r>
      <w:r>
        <w:rPr>
          <w:w w:val="105"/>
        </w:rPr>
        <w:t>sollen.</w:t>
      </w:r>
    </w:p>
    <w:p w:rsidR="00847C1A" w:rsidRDefault="00076D55">
      <w:pPr>
        <w:pStyle w:val="Textkrper"/>
        <w:spacing w:line="205" w:lineRule="exact"/>
        <w:ind w:left="130"/>
      </w:pPr>
      <w:r>
        <w:rPr>
          <w:w w:val="105"/>
        </w:rPr>
        <w:t>Dennoch weisen alle Formen von Kompetenzrastern Gemeinsamkeiten im strukturellen Aufbau auf:</w:t>
      </w:r>
    </w:p>
    <w:p w:rsidR="00847C1A" w:rsidRDefault="00847C1A">
      <w:pPr>
        <w:pStyle w:val="Textkrper"/>
        <w:spacing w:before="7"/>
        <w:rPr>
          <w:sz w:val="19"/>
        </w:rPr>
      </w:pPr>
    </w:p>
    <w:p w:rsidR="00847C1A" w:rsidRDefault="00076D55">
      <w:pPr>
        <w:pStyle w:val="Listenabsatz"/>
        <w:numPr>
          <w:ilvl w:val="0"/>
          <w:numId w:val="3"/>
        </w:numPr>
        <w:tabs>
          <w:tab w:val="left" w:pos="807"/>
          <w:tab w:val="left" w:pos="808"/>
        </w:tabs>
        <w:spacing w:before="0" w:line="249" w:lineRule="auto"/>
        <w:ind w:right="885"/>
        <w:rPr>
          <w:b/>
          <w:sz w:val="18"/>
        </w:rPr>
      </w:pPr>
      <w:r>
        <w:rPr>
          <w:w w:val="105"/>
          <w:sz w:val="18"/>
        </w:rPr>
        <w:t>Im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grundsätzlichen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Aufbau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muss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ein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solches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Raster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aufzeigen,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was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man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einem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bestimmten Fach/ einem Lerngebiet/ einer Fächergruppe lernen kann – die Inhalte, Fertigkeiten und/oder Fähigkeiten.</w:t>
      </w:r>
      <w:r>
        <w:rPr>
          <w:spacing w:val="-2"/>
          <w:w w:val="105"/>
          <w:sz w:val="18"/>
        </w:rPr>
        <w:t xml:space="preserve"> </w:t>
      </w:r>
      <w:r>
        <w:rPr>
          <w:b/>
          <w:w w:val="105"/>
          <w:sz w:val="18"/>
        </w:rPr>
        <w:t>(Was?)</w:t>
      </w:r>
    </w:p>
    <w:p w:rsidR="00847C1A" w:rsidRDefault="00076D55">
      <w:pPr>
        <w:pStyle w:val="Listenabsatz"/>
        <w:numPr>
          <w:ilvl w:val="0"/>
          <w:numId w:val="3"/>
        </w:numPr>
        <w:tabs>
          <w:tab w:val="left" w:pos="807"/>
          <w:tab w:val="left" w:pos="808"/>
        </w:tabs>
        <w:spacing w:before="0" w:line="252" w:lineRule="auto"/>
        <w:ind w:right="1711"/>
        <w:rPr>
          <w:b/>
          <w:sz w:val="18"/>
        </w:rPr>
      </w:pPr>
      <w:r>
        <w:rPr>
          <w:w w:val="105"/>
          <w:sz w:val="18"/>
        </w:rPr>
        <w:t>Weiterhin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sollte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der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Grad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Ausprägung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aufgeführt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sein,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und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zwar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derart,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dass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 xml:space="preserve">die Entwicklung des Lernstandes erkennbar wird. </w:t>
      </w:r>
      <w:r>
        <w:rPr>
          <w:b/>
          <w:w w:val="105"/>
          <w:sz w:val="18"/>
        </w:rPr>
        <w:t>(Wie</w:t>
      </w:r>
      <w:r>
        <w:rPr>
          <w:b/>
          <w:spacing w:val="-15"/>
          <w:w w:val="105"/>
          <w:sz w:val="18"/>
        </w:rPr>
        <w:t xml:space="preserve"> </w:t>
      </w:r>
      <w:r>
        <w:rPr>
          <w:b/>
          <w:w w:val="105"/>
          <w:sz w:val="18"/>
        </w:rPr>
        <w:t>gut?)</w:t>
      </w: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8"/>
        </w:rPr>
      </w:pPr>
    </w:p>
    <w:p w:rsidR="00847C1A" w:rsidRDefault="00076D55">
      <w:pPr>
        <w:spacing w:before="104"/>
        <w:ind w:left="130"/>
        <w:rPr>
          <w:b/>
          <w:sz w:val="18"/>
        </w:rPr>
      </w:pPr>
      <w:r>
        <w:pict>
          <v:group id="_x0000_s1050" alt="" style="position:absolute;left:0;text-align:left;margin-left:184.8pt;margin-top:-199.7pt;width:314.6pt;height:218.5pt;z-index:15733248;mso-position-horizontal-relative:page" coordorigin="3696,-3994" coordsize="6292,4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alt="" style="position:absolute;left:3818;top:-3880;width:6048;height:4234">
              <v:imagedata r:id="rId9" o:title=""/>
            </v:shape>
            <v:line id="_x0000_s1052" alt="" style="position:absolute" from="7094,-3642" to="6137,-3642" strokecolor="blue" strokeweight=".83389mm"/>
            <v:shape id="_x0000_s1053" alt="" style="position:absolute;left:5911;top:-3757;width:231;height:233" coordorigin="5911,-3757" coordsize="231,233" path="m6142,-3757r-231,118l6142,-3524r,-233xe" fillcolor="blue" stroked="f">
              <v:path arrowok="t"/>
            </v:shape>
            <v:line id="_x0000_s1054" alt="" style="position:absolute" from="8618,-3642" to="9238,-3642" strokecolor="blue" strokeweight=".83389mm"/>
            <v:shape id="_x0000_s1055" alt="" style="position:absolute;left:9232;top:-3757;width:233;height:233" coordorigin="9233,-3757" coordsize="233,233" path="m9233,-3757r,233l9466,-3639r-233,-118xe" fillcolor="blue" stroked="f">
              <v:path arrowok="t"/>
            </v:shape>
            <v:line id="_x0000_s1056" alt="" style="position:absolute" from="4387,-980" to="4387,-190" strokecolor="blue" strokeweight=".83389mm"/>
            <v:shape id="_x0000_s1057" alt="" style="position:absolute;left:4272;top:-196;width:233;height:233" coordorigin="4272,-195" coordsize="233,233" path="m4505,-195r-233,l4390,38r115,-233xe" fillcolor="blue" stroked="f">
              <v:path arrowok="t"/>
            </v:shape>
            <v:line id="_x0000_s1058" alt="" style="position:absolute" from="4387,-1825" to="4387,-2785" strokecolor="blue" strokeweight=".83389mm"/>
            <v:shape id="_x0000_s1059" alt="" style="position:absolute;left:4272;top:-3008;width:233;height:231" coordorigin="4272,-3008" coordsize="233,231" path="m4390,-3008r-118,230l4505,-2778r-115,-230xe" fillcolor="blue" stroked="f">
              <v:path arrowok="t"/>
            </v:shape>
            <v:shape id="_x0000_s1060" type="#_x0000_t202" alt="" style="position:absolute;left:3703;top:-3988;width:6279;height:4356;mso-wrap-style:square;v-text-anchor:top" filled="f" strokeweight=".23825mm">
              <v:textbox inset="0,0,0,0">
                <w:txbxContent>
                  <w:p w:rsidR="00847C1A" w:rsidRDefault="00076D55">
                    <w:pPr>
                      <w:spacing w:before="83"/>
                      <w:ind w:left="3612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0000FF"/>
                        <w:sz w:val="26"/>
                      </w:rPr>
                      <w:t>Wie gut?</w:t>
                    </w:r>
                  </w:p>
                  <w:p w:rsidR="00847C1A" w:rsidRDefault="00847C1A">
                    <w:pPr>
                      <w:rPr>
                        <w:b/>
                        <w:sz w:val="30"/>
                      </w:rPr>
                    </w:pPr>
                  </w:p>
                  <w:p w:rsidR="00847C1A" w:rsidRDefault="00847C1A">
                    <w:pPr>
                      <w:rPr>
                        <w:b/>
                        <w:sz w:val="30"/>
                      </w:rPr>
                    </w:pPr>
                  </w:p>
                  <w:p w:rsidR="00847C1A" w:rsidRDefault="00847C1A">
                    <w:pPr>
                      <w:rPr>
                        <w:b/>
                        <w:sz w:val="30"/>
                      </w:rPr>
                    </w:pPr>
                  </w:p>
                  <w:p w:rsidR="00847C1A" w:rsidRDefault="00847C1A">
                    <w:pPr>
                      <w:rPr>
                        <w:b/>
                        <w:sz w:val="30"/>
                      </w:rPr>
                    </w:pPr>
                  </w:p>
                  <w:p w:rsidR="00847C1A" w:rsidRDefault="00847C1A">
                    <w:pPr>
                      <w:rPr>
                        <w:b/>
                        <w:sz w:val="30"/>
                      </w:rPr>
                    </w:pPr>
                  </w:p>
                  <w:p w:rsidR="00847C1A" w:rsidRDefault="00076D55">
                    <w:pPr>
                      <w:spacing w:before="244"/>
                      <w:ind w:left="286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0000FF"/>
                        <w:sz w:val="26"/>
                      </w:rPr>
                      <w:t>Was?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pacing w:val="-3"/>
          <w:w w:val="105"/>
          <w:sz w:val="18"/>
        </w:rPr>
        <w:t>Abb.1</w:t>
      </w: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spacing w:before="2"/>
        <w:rPr>
          <w:b/>
          <w:sz w:val="20"/>
        </w:rPr>
      </w:pPr>
    </w:p>
    <w:p w:rsidR="00847C1A" w:rsidRDefault="00076D55">
      <w:pPr>
        <w:spacing w:before="104"/>
        <w:ind w:left="130"/>
        <w:rPr>
          <w:b/>
          <w:sz w:val="18"/>
        </w:rPr>
      </w:pPr>
      <w:r>
        <w:pict>
          <v:group id="_x0000_s1038" alt="" style="position:absolute;left:0;text-align:left;margin-left:185.5pt;margin-top:-211.1pt;width:313.1pt;height:243.4pt;z-index:15734784;mso-position-horizontal-relative:page" coordorigin="3710,-4222" coordsize="6262,4868">
            <v:shape id="_x0000_s1039" type="#_x0000_t75" alt="" style="position:absolute;left:3710;top:-4223;width:6262;height:4868">
              <v:imagedata r:id="rId10" o:title=""/>
            </v:shape>
            <v:line id="_x0000_s1040" alt="" style="position:absolute" from="5573,-538" to="5573,-87" strokecolor="blue" strokeweight=".83389mm"/>
            <v:shape id="_x0000_s1041" alt="" style="position:absolute;left:5457;top:-92;width:233;height:231" coordorigin="5458,-92" coordsize="233,231" path="m5690,-92r-232,l5573,138,5690,-92xe" fillcolor="blue" stroked="f">
              <v:path arrowok="t"/>
            </v:shape>
            <v:line id="_x0000_s1042" alt="" style="position:absolute" from="9125,-3416" to="9408,-3416" strokecolor="blue" strokeweight=".83389mm"/>
            <v:shape id="_x0000_s1043" alt="" style="position:absolute;left:9403;top:-3532;width:231;height:233" coordorigin="9403,-3531" coordsize="231,233" path="m9403,-3531r,233l9634,-3414r-231,-117xe" fillcolor="blue" stroked="f">
              <v:path arrowok="t"/>
            </v:shape>
            <v:line id="_x0000_s1044" alt="" style="position:absolute" from="5573,-1215" to="5573,-1837" strokecolor="blue" strokeweight=".83389mm"/>
            <v:shape id="_x0000_s1045" alt="" style="position:absolute;left:5457;top:-2060;width:233;height:231" coordorigin="5458,-2060" coordsize="233,231" path="m5573,-2060r-115,230l5690,-1830r-117,-230xe" fillcolor="blue" stroked="f">
              <v:path arrowok="t"/>
            </v:shape>
            <v:line id="_x0000_s1046" alt="" style="position:absolute" from="7464,-3444" to="7627,-3444" strokecolor="blue" strokeweight="1.0456mm"/>
            <v:shape id="_x0000_s1047" alt="" style="position:absolute;left:7264;top:-3551;width:240;height:228" coordorigin="7265,-3550" coordsize="240,228" path="m7483,-3550r-218,136l7505,-3322r-22,-228xe" fillcolor="blue" stroked="f">
              <v:path arrowok="t"/>
            </v:shape>
            <v:shape id="_x0000_s1048" type="#_x0000_t202" alt="" style="position:absolute;left:7838;top:-3573;width:1137;height:301;mso-wrap-style:square;v-text-anchor:top" filled="f" stroked="f">
              <v:textbox inset="0,0,0,0">
                <w:txbxContent>
                  <w:p w:rsidR="00847C1A" w:rsidRDefault="00076D55">
                    <w:pPr>
                      <w:spacing w:line="298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0000FF"/>
                        <w:sz w:val="26"/>
                      </w:rPr>
                      <w:t>Wie gut?</w:t>
                    </w:r>
                  </w:p>
                </w:txbxContent>
              </v:textbox>
            </v:shape>
            <v:shape id="_x0000_s1049" type="#_x0000_t202" alt="" style="position:absolute;left:5176;top:-1149;width:727;height:301;mso-wrap-style:square;v-text-anchor:top" filled="f" stroked="f">
              <v:textbox inset="0,0,0,0">
                <w:txbxContent>
                  <w:p w:rsidR="00847C1A" w:rsidRDefault="00076D55">
                    <w:pPr>
                      <w:spacing w:line="298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0000FF"/>
                        <w:sz w:val="26"/>
                      </w:rPr>
                      <w:t>Was?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spacing w:val="-3"/>
          <w:w w:val="105"/>
          <w:sz w:val="18"/>
        </w:rPr>
        <w:t>Abb.2</w:t>
      </w:r>
    </w:p>
    <w:p w:rsidR="00847C1A" w:rsidRDefault="00847C1A">
      <w:pPr>
        <w:rPr>
          <w:sz w:val="18"/>
        </w:rPr>
        <w:sectPr w:rsidR="00847C1A">
          <w:pgSz w:w="12240" w:h="15840"/>
          <w:pgMar w:top="1260" w:right="1060" w:bottom="880" w:left="1720" w:header="0" w:footer="694" w:gutter="0"/>
          <w:cols w:space="720"/>
        </w:sectPr>
      </w:pPr>
    </w:p>
    <w:p w:rsidR="00847C1A" w:rsidRDefault="00076D55">
      <w:pPr>
        <w:pStyle w:val="Listenabsatz"/>
        <w:numPr>
          <w:ilvl w:val="0"/>
          <w:numId w:val="4"/>
        </w:numPr>
        <w:tabs>
          <w:tab w:val="left" w:pos="2334"/>
        </w:tabs>
        <w:ind w:left="2333" w:hanging="234"/>
        <w:jc w:val="left"/>
        <w:rPr>
          <w:b/>
          <w:sz w:val="20"/>
        </w:rPr>
      </w:pPr>
      <w:r>
        <w:rPr>
          <w:b/>
          <w:w w:val="105"/>
          <w:sz w:val="20"/>
        </w:rPr>
        <w:lastRenderedPageBreak/>
        <w:t>Beispiele für Kompetenzraster /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Anwendung</w:t>
      </w:r>
    </w:p>
    <w:p w:rsidR="00847C1A" w:rsidRDefault="00847C1A">
      <w:pPr>
        <w:pStyle w:val="Textkrper"/>
        <w:spacing w:before="4"/>
        <w:rPr>
          <w:b/>
          <w:sz w:val="21"/>
        </w:rPr>
      </w:pPr>
    </w:p>
    <w:p w:rsidR="00847C1A" w:rsidRDefault="00076D55">
      <w:pPr>
        <w:spacing w:line="247" w:lineRule="auto"/>
        <w:ind w:left="130" w:right="746"/>
        <w:rPr>
          <w:sz w:val="20"/>
        </w:rPr>
      </w:pPr>
      <w:r>
        <w:rPr>
          <w:w w:val="105"/>
          <w:sz w:val="20"/>
        </w:rPr>
        <w:t xml:space="preserve">Im Folgenden stellen wir Ihnen 2 Formen vor, wie sie in Schulen in Brandenburg und in </w:t>
      </w:r>
      <w:proofErr w:type="spellStart"/>
      <w:r>
        <w:rPr>
          <w:w w:val="105"/>
          <w:sz w:val="20"/>
        </w:rPr>
        <w:t>Beatenberg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Schweiz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angewendet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werden.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Sie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erhalten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einen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kurzen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Einblick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die Handhabung der beiden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Rasterformen.</w:t>
      </w:r>
    </w:p>
    <w:p w:rsidR="00847C1A" w:rsidRDefault="00847C1A">
      <w:pPr>
        <w:pStyle w:val="Textkrper"/>
        <w:rPr>
          <w:sz w:val="21"/>
        </w:rPr>
      </w:pPr>
    </w:p>
    <w:p w:rsidR="00847C1A" w:rsidRDefault="00076D55">
      <w:pPr>
        <w:pStyle w:val="Listenabsatz"/>
        <w:numPr>
          <w:ilvl w:val="1"/>
          <w:numId w:val="2"/>
        </w:numPr>
        <w:tabs>
          <w:tab w:val="left" w:pos="536"/>
        </w:tabs>
        <w:spacing w:before="1"/>
        <w:rPr>
          <w:b/>
          <w:sz w:val="20"/>
        </w:rPr>
      </w:pPr>
      <w:r>
        <w:rPr>
          <w:b/>
          <w:w w:val="105"/>
          <w:sz w:val="20"/>
        </w:rPr>
        <w:t>Beispiel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</w:p>
    <w:p w:rsidR="00847C1A" w:rsidRDefault="00847C1A">
      <w:pPr>
        <w:pStyle w:val="Textkrper"/>
        <w:spacing w:before="3"/>
        <w:rPr>
          <w:b/>
          <w:sz w:val="21"/>
        </w:rPr>
      </w:pPr>
    </w:p>
    <w:p w:rsidR="00847C1A" w:rsidRDefault="00076D55">
      <w:pPr>
        <w:spacing w:line="247" w:lineRule="auto"/>
        <w:ind w:left="130" w:right="746"/>
        <w:rPr>
          <w:sz w:val="20"/>
        </w:rPr>
      </w:pPr>
      <w:r>
        <w:pict>
          <v:group id="_x0000_s1035" alt="" style="position:absolute;left:0;text-align:left;margin-left:210.25pt;margin-top:56.2pt;width:288.95pt;height:242.6pt;z-index:15735296;mso-position-horizontal-relative:page" coordorigin="4205,1124" coordsize="5779,4852">
            <v:shape id="_x0000_s1036" type="#_x0000_t75" alt="" style="position:absolute;left:4219;top:1138;width:5753;height:4824">
              <v:imagedata r:id="rId11" o:title=""/>
            </v:shape>
            <v:rect id="_x0000_s1037" alt="" style="position:absolute;left:4212;top:1130;width:5765;height:4839" filled="f" strokeweight=".23825mm"/>
            <w10:wrap anchorx="page"/>
          </v:group>
        </w:pict>
      </w:r>
      <w:r>
        <w:rPr>
          <w:w w:val="105"/>
          <w:sz w:val="20"/>
        </w:rPr>
        <w:t>Für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ein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bestimmtes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Fach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(hier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Englisch)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Form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einer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Matrix</w:t>
      </w:r>
      <w:r>
        <w:rPr>
          <w:spacing w:val="-1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dargstellt</w:t>
      </w:r>
      <w:proofErr w:type="spellEnd"/>
      <w:r>
        <w:rPr>
          <w:w w:val="105"/>
          <w:sz w:val="20"/>
        </w:rPr>
        <w:t>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was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Schüler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 den einzelnen Teilgebieten lernen kann und welche konkreten Anforderungen notwendig sind, um ein bestimmtes Niveau zu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erreichen.</w:t>
      </w:r>
    </w:p>
    <w:p w:rsidR="00847C1A" w:rsidRDefault="00847C1A">
      <w:pPr>
        <w:pStyle w:val="Textkrper"/>
        <w:rPr>
          <w:sz w:val="22"/>
        </w:rPr>
      </w:pPr>
    </w:p>
    <w:p w:rsidR="00847C1A" w:rsidRDefault="00847C1A">
      <w:pPr>
        <w:pStyle w:val="Textkrper"/>
        <w:rPr>
          <w:sz w:val="22"/>
        </w:rPr>
      </w:pPr>
    </w:p>
    <w:p w:rsidR="00847C1A" w:rsidRDefault="00847C1A">
      <w:pPr>
        <w:pStyle w:val="Textkrper"/>
        <w:rPr>
          <w:sz w:val="22"/>
        </w:rPr>
      </w:pPr>
    </w:p>
    <w:p w:rsidR="00847C1A" w:rsidRDefault="00847C1A">
      <w:pPr>
        <w:pStyle w:val="Textkrper"/>
        <w:rPr>
          <w:sz w:val="22"/>
        </w:rPr>
      </w:pPr>
    </w:p>
    <w:p w:rsidR="00847C1A" w:rsidRDefault="00847C1A">
      <w:pPr>
        <w:pStyle w:val="Textkrper"/>
        <w:rPr>
          <w:sz w:val="22"/>
        </w:rPr>
      </w:pPr>
    </w:p>
    <w:p w:rsidR="00847C1A" w:rsidRDefault="00847C1A">
      <w:pPr>
        <w:pStyle w:val="Textkrper"/>
        <w:rPr>
          <w:sz w:val="22"/>
        </w:rPr>
      </w:pPr>
    </w:p>
    <w:p w:rsidR="00847C1A" w:rsidRDefault="00847C1A">
      <w:pPr>
        <w:pStyle w:val="Textkrper"/>
        <w:rPr>
          <w:sz w:val="22"/>
        </w:rPr>
      </w:pPr>
    </w:p>
    <w:p w:rsidR="00847C1A" w:rsidRDefault="00847C1A">
      <w:pPr>
        <w:pStyle w:val="Textkrper"/>
        <w:rPr>
          <w:sz w:val="22"/>
        </w:rPr>
      </w:pPr>
    </w:p>
    <w:p w:rsidR="00847C1A" w:rsidRDefault="00847C1A">
      <w:pPr>
        <w:pStyle w:val="Textkrper"/>
        <w:rPr>
          <w:sz w:val="22"/>
        </w:rPr>
      </w:pPr>
    </w:p>
    <w:p w:rsidR="00847C1A" w:rsidRDefault="00847C1A">
      <w:pPr>
        <w:pStyle w:val="Textkrper"/>
        <w:rPr>
          <w:sz w:val="22"/>
        </w:rPr>
      </w:pPr>
    </w:p>
    <w:p w:rsidR="00847C1A" w:rsidRDefault="00847C1A">
      <w:pPr>
        <w:pStyle w:val="Textkrper"/>
        <w:rPr>
          <w:sz w:val="22"/>
        </w:rPr>
      </w:pPr>
    </w:p>
    <w:p w:rsidR="00847C1A" w:rsidRDefault="00847C1A">
      <w:pPr>
        <w:pStyle w:val="Textkrper"/>
        <w:rPr>
          <w:sz w:val="22"/>
        </w:rPr>
      </w:pPr>
    </w:p>
    <w:p w:rsidR="00847C1A" w:rsidRDefault="00847C1A">
      <w:pPr>
        <w:pStyle w:val="Textkrper"/>
        <w:rPr>
          <w:sz w:val="22"/>
        </w:rPr>
      </w:pPr>
    </w:p>
    <w:p w:rsidR="00847C1A" w:rsidRDefault="00847C1A">
      <w:pPr>
        <w:pStyle w:val="Textkrper"/>
        <w:rPr>
          <w:sz w:val="22"/>
        </w:rPr>
      </w:pPr>
    </w:p>
    <w:p w:rsidR="00847C1A" w:rsidRDefault="00847C1A">
      <w:pPr>
        <w:pStyle w:val="Textkrper"/>
        <w:rPr>
          <w:sz w:val="22"/>
        </w:rPr>
      </w:pPr>
    </w:p>
    <w:p w:rsidR="00847C1A" w:rsidRDefault="00847C1A">
      <w:pPr>
        <w:pStyle w:val="Textkrper"/>
        <w:rPr>
          <w:sz w:val="22"/>
        </w:rPr>
      </w:pPr>
    </w:p>
    <w:p w:rsidR="00847C1A" w:rsidRDefault="00847C1A">
      <w:pPr>
        <w:pStyle w:val="Textkrper"/>
        <w:rPr>
          <w:sz w:val="22"/>
        </w:rPr>
      </w:pPr>
    </w:p>
    <w:p w:rsidR="00847C1A" w:rsidRDefault="00847C1A">
      <w:pPr>
        <w:pStyle w:val="Textkrper"/>
        <w:rPr>
          <w:sz w:val="22"/>
        </w:rPr>
      </w:pPr>
    </w:p>
    <w:p w:rsidR="00847C1A" w:rsidRDefault="00847C1A">
      <w:pPr>
        <w:pStyle w:val="Textkrper"/>
        <w:spacing w:before="7"/>
        <w:rPr>
          <w:sz w:val="17"/>
        </w:rPr>
      </w:pPr>
    </w:p>
    <w:p w:rsidR="00847C1A" w:rsidRDefault="00076D55">
      <w:pPr>
        <w:ind w:left="130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2679192</wp:posOffset>
            </wp:positionH>
            <wp:positionV relativeFrom="paragraph">
              <wp:posOffset>689384</wp:posOffset>
            </wp:positionV>
            <wp:extent cx="3685031" cy="2660904"/>
            <wp:effectExtent l="0" t="0" r="0" b="0"/>
            <wp:wrapNone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5031" cy="2660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8"/>
        </w:rPr>
        <w:t>Gesamtansicht</w:t>
      </w: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076D55">
      <w:pPr>
        <w:spacing w:before="159"/>
        <w:ind w:left="130"/>
        <w:rPr>
          <w:b/>
          <w:sz w:val="18"/>
        </w:rPr>
      </w:pPr>
      <w:r>
        <w:rPr>
          <w:b/>
          <w:w w:val="105"/>
          <w:sz w:val="18"/>
        </w:rPr>
        <w:t>Detail</w:t>
      </w:r>
    </w:p>
    <w:p w:rsidR="00847C1A" w:rsidRDefault="00847C1A">
      <w:pPr>
        <w:rPr>
          <w:sz w:val="18"/>
        </w:rPr>
        <w:sectPr w:rsidR="00847C1A">
          <w:pgSz w:w="12240" w:h="15840"/>
          <w:pgMar w:top="1260" w:right="1060" w:bottom="880" w:left="1720" w:header="0" w:footer="694" w:gutter="0"/>
          <w:cols w:space="720"/>
        </w:sectPr>
      </w:pPr>
    </w:p>
    <w:p w:rsidR="00847C1A" w:rsidRDefault="00076D55">
      <w:pPr>
        <w:spacing w:before="74" w:line="249" w:lineRule="auto"/>
        <w:ind w:left="130" w:right="746"/>
        <w:rPr>
          <w:sz w:val="20"/>
        </w:rPr>
      </w:pPr>
      <w:r>
        <w:rPr>
          <w:w w:val="105"/>
          <w:sz w:val="20"/>
        </w:rPr>
        <w:lastRenderedPageBreak/>
        <w:t>Jeder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Schüler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besitzt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die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Kompetenzraster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aller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Fächer.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Dadurch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ist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möglich,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dass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jeder eine Orientierung hat, was er in den entsprechenden Fächern/ Fachgebieten lernen kann. Um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aktuellen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Lernstand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darzustellen,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werden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alle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vom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Schüler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erbrachten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Leistungen nummeriert und an der entsprechenden Stelle auf dem Raster durch einen Klebepunkt registriert.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ist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jedem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Lernprozess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Beteiligten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möglich,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sich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kürzester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Zeit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einen Überblick zu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verschaffen.</w:t>
      </w:r>
    </w:p>
    <w:p w:rsidR="00847C1A" w:rsidRDefault="00847C1A">
      <w:pPr>
        <w:pStyle w:val="Textkrper"/>
        <w:rPr>
          <w:sz w:val="22"/>
        </w:rPr>
      </w:pPr>
    </w:p>
    <w:p w:rsidR="00847C1A" w:rsidRDefault="00847C1A">
      <w:pPr>
        <w:pStyle w:val="Textkrper"/>
        <w:rPr>
          <w:sz w:val="22"/>
        </w:rPr>
      </w:pPr>
    </w:p>
    <w:p w:rsidR="00847C1A" w:rsidRDefault="00847C1A">
      <w:pPr>
        <w:pStyle w:val="Textkrper"/>
        <w:rPr>
          <w:sz w:val="22"/>
        </w:rPr>
      </w:pPr>
    </w:p>
    <w:p w:rsidR="00847C1A" w:rsidRDefault="00076D55">
      <w:pPr>
        <w:pStyle w:val="Textkrper"/>
        <w:rPr>
          <w:sz w:val="22"/>
        </w:rPr>
      </w:pPr>
      <w:r>
        <w:rPr>
          <w:sz w:val="22"/>
        </w:rPr>
        <w:pict>
          <v:group id="_x0000_s1030" alt="" style="position:absolute;margin-left:142.95pt;margin-top:11.5pt;width:404.65pt;height:228.7pt;z-index:-15909888;mso-position-horizontal-relative:page" coordorigin="2859,-277" coordsize="8093,4574">
            <v:shape id="_x0000_s1031" type="#_x0000_t75" alt="" style="position:absolute;left:3204;top:-277;width:7748;height:3622">
              <v:imagedata r:id="rId13" o:title=""/>
            </v:shape>
            <v:shape id="_x0000_s1032" alt="" style="position:absolute;left:9633;top:3001;width:339;height:1289" coordorigin="9634,3002" coordsize="339,1289" path="m9802,3002r-168,324l9718,3326r,965l9888,4291r,-965l9972,3326,9802,3002xe" fillcolor="#cff" stroked="f">
              <v:path arrowok="t"/>
            </v:shape>
            <v:shape id="_x0000_s1033" alt="" style="position:absolute;left:9633;top:3001;width:339;height:1289" coordorigin="9634,3002" coordsize="339,1289" path="m9634,3326r84,l9718,4291r170,l9888,3326r84,l9802,3002r-168,324xe" filled="f" strokeweight=".23825mm">
              <v:path arrowok="t"/>
            </v:shape>
            <v:shape id="_x0000_s1034" type="#_x0000_t202" alt="" style="position:absolute;left:2865;top:3001;width:3814;height:1016;mso-wrap-style:square;v-text-anchor:top" fillcolor="#cfc" strokeweight=".23825mm">
              <v:textbox inset="0,0,0,0">
                <w:txbxContent>
                  <w:p w:rsidR="00847C1A" w:rsidRDefault="00076D55">
                    <w:pPr>
                      <w:spacing w:before="70" w:line="247" w:lineRule="auto"/>
                      <w:ind w:left="259" w:right="256" w:firstLine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3232CC"/>
                        <w:w w:val="105"/>
                      </w:rPr>
                      <w:t>Die vom Schüler erbrachten Leistungen</w:t>
                    </w:r>
                    <w:r>
                      <w:rPr>
                        <w:b/>
                        <w:color w:val="3232CC"/>
                        <w:spacing w:val="-31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3232CC"/>
                        <w:w w:val="105"/>
                      </w:rPr>
                      <w:t>werden</w:t>
                    </w:r>
                    <w:r>
                      <w:rPr>
                        <w:b/>
                        <w:color w:val="3232CC"/>
                        <w:spacing w:val="-30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3232CC"/>
                        <w:w w:val="105"/>
                      </w:rPr>
                      <w:t>unter</w:t>
                    </w:r>
                    <w:r>
                      <w:rPr>
                        <w:b/>
                        <w:color w:val="3232CC"/>
                        <w:spacing w:val="-31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3232CC"/>
                        <w:w w:val="105"/>
                      </w:rPr>
                      <w:t>einer Nummer</w:t>
                    </w:r>
                    <w:r>
                      <w:rPr>
                        <w:b/>
                        <w:color w:val="3232CC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3232CC"/>
                        <w:w w:val="105"/>
                      </w:rPr>
                      <w:t>registriert.</w:t>
                    </w:r>
                  </w:p>
                </w:txbxContent>
              </v:textbox>
            </v:shape>
            <w10:wrap anchorx="page"/>
          </v:group>
        </w:pict>
      </w:r>
    </w:p>
    <w:p w:rsidR="00847C1A" w:rsidRDefault="00847C1A">
      <w:pPr>
        <w:pStyle w:val="Textkrper"/>
        <w:rPr>
          <w:sz w:val="22"/>
        </w:rPr>
      </w:pPr>
    </w:p>
    <w:p w:rsidR="00847C1A" w:rsidRDefault="00847C1A">
      <w:pPr>
        <w:pStyle w:val="Textkrper"/>
        <w:spacing w:before="6"/>
        <w:rPr>
          <w:sz w:val="24"/>
        </w:rPr>
      </w:pPr>
    </w:p>
    <w:p w:rsidR="00847C1A" w:rsidRDefault="00076D55">
      <w:pPr>
        <w:spacing w:before="1"/>
        <w:ind w:left="130"/>
        <w:rPr>
          <w:b/>
          <w:sz w:val="18"/>
        </w:rPr>
      </w:pPr>
      <w:r>
        <w:rPr>
          <w:b/>
          <w:w w:val="105"/>
          <w:sz w:val="18"/>
        </w:rPr>
        <w:t>Beschreibung</w:t>
      </w: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spacing w:before="5"/>
        <w:rPr>
          <w:b/>
          <w:sz w:val="21"/>
        </w:rPr>
      </w:pPr>
    </w:p>
    <w:p w:rsidR="00847C1A" w:rsidRDefault="00076D55">
      <w:pPr>
        <w:spacing w:before="102" w:line="249" w:lineRule="auto"/>
        <w:ind w:left="5515" w:right="116" w:firstLine="3"/>
        <w:jc w:val="center"/>
        <w:rPr>
          <w:b/>
        </w:rPr>
      </w:pPr>
      <w:r>
        <w:pict>
          <v:group id="_x0000_s1027" alt="" style="position:absolute;left:0;text-align:left;margin-left:219pt;margin-top:-15.5pt;width:17.6pt;height:47.6pt;z-index:15737856;mso-position-horizontal-relative:page" coordorigin="4380,-310" coordsize="352,952">
            <v:shape id="_x0000_s1028" alt="" style="position:absolute;left:4387;top:-304;width:339;height:939" coordorigin="4387,-304" coordsize="339,939" path="m4642,-304r-168,l4474,400r-87,l4558,635,4726,400r-84,l4642,-304xe" fillcolor="#cff" stroked="f">
              <v:path arrowok="t"/>
            </v:shape>
            <v:shape id="_x0000_s1029" alt="" style="position:absolute;left:4387;top:-304;width:339;height:939" coordorigin="4387,-304" coordsize="339,939" path="m4387,400r87,l4474,-304r168,l4642,400r84,l4558,635,4387,400xe" filled="f" strokeweight=".23825mm">
              <v:path arrowok="t"/>
            </v:shape>
            <w10:wrap anchorx="page"/>
          </v:group>
        </w:pict>
      </w:r>
      <w:r>
        <w:rPr>
          <w:b/>
          <w:color w:val="0000FF"/>
          <w:w w:val="105"/>
        </w:rPr>
        <w:t>Hier entspricht die vom Schüler erbrachte Leistung Nr. 22 dem Niveau</w:t>
      </w:r>
      <w:r>
        <w:rPr>
          <w:b/>
          <w:color w:val="0000FF"/>
          <w:spacing w:val="-22"/>
          <w:w w:val="105"/>
        </w:rPr>
        <w:t xml:space="preserve"> </w:t>
      </w:r>
      <w:r>
        <w:rPr>
          <w:b/>
          <w:color w:val="0000FF"/>
          <w:w w:val="105"/>
        </w:rPr>
        <w:t>B2</w:t>
      </w:r>
      <w:r>
        <w:rPr>
          <w:b/>
          <w:color w:val="0000FF"/>
          <w:spacing w:val="-24"/>
          <w:w w:val="105"/>
        </w:rPr>
        <w:t xml:space="preserve"> </w:t>
      </w:r>
      <w:r>
        <w:rPr>
          <w:b/>
          <w:color w:val="0000FF"/>
          <w:w w:val="105"/>
        </w:rPr>
        <w:t>aus</w:t>
      </w:r>
      <w:r>
        <w:rPr>
          <w:b/>
          <w:color w:val="0000FF"/>
          <w:spacing w:val="-23"/>
          <w:w w:val="105"/>
        </w:rPr>
        <w:t xml:space="preserve"> </w:t>
      </w:r>
      <w:r>
        <w:rPr>
          <w:b/>
          <w:color w:val="0000FF"/>
          <w:w w:val="105"/>
        </w:rPr>
        <w:t>dem</w:t>
      </w:r>
      <w:r>
        <w:rPr>
          <w:b/>
          <w:color w:val="0000FF"/>
          <w:spacing w:val="-22"/>
          <w:w w:val="105"/>
        </w:rPr>
        <w:t xml:space="preserve"> </w:t>
      </w:r>
      <w:r>
        <w:rPr>
          <w:b/>
          <w:color w:val="0000FF"/>
          <w:w w:val="105"/>
        </w:rPr>
        <w:t>Bereich</w:t>
      </w:r>
      <w:r>
        <w:rPr>
          <w:b/>
          <w:color w:val="0000FF"/>
          <w:spacing w:val="-23"/>
          <w:w w:val="105"/>
        </w:rPr>
        <w:t xml:space="preserve"> </w:t>
      </w:r>
      <w:r>
        <w:rPr>
          <w:b/>
          <w:color w:val="0000FF"/>
          <w:w w:val="105"/>
        </w:rPr>
        <w:t>LESEN.</w:t>
      </w:r>
    </w:p>
    <w:p w:rsidR="00847C1A" w:rsidRDefault="00076D55">
      <w:pPr>
        <w:pStyle w:val="Textkrper"/>
        <w:ind w:left="96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6" type="#_x0000_t202" alt="" style="width:194.65pt;height:59.2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cfc" strokeweight=".23825mm">
            <v:textbox inset="0,0,0,0">
              <w:txbxContent>
                <w:p w:rsidR="00847C1A" w:rsidRDefault="00076D55">
                  <w:pPr>
                    <w:spacing w:before="70" w:line="244" w:lineRule="auto"/>
                    <w:ind w:left="137" w:right="129"/>
                    <w:jc w:val="both"/>
                    <w:rPr>
                      <w:b/>
                    </w:rPr>
                  </w:pPr>
                  <w:r>
                    <w:rPr>
                      <w:b/>
                      <w:color w:val="3232CC"/>
                      <w:w w:val="105"/>
                    </w:rPr>
                    <w:t>Somit geben Anzahl und Lage der Punkte im Raster einen Überblick über den aktuellen Lernstand des Schülers.</w:t>
                  </w:r>
                </w:p>
              </w:txbxContent>
            </v:textbox>
            <w10:anchorlock/>
          </v:shape>
        </w:pict>
      </w:r>
    </w:p>
    <w:p w:rsidR="00847C1A" w:rsidRDefault="00847C1A">
      <w:pPr>
        <w:pStyle w:val="Textkrper"/>
        <w:spacing w:before="5"/>
        <w:rPr>
          <w:b/>
          <w:sz w:val="26"/>
        </w:rPr>
      </w:pPr>
    </w:p>
    <w:p w:rsidR="00847C1A" w:rsidRDefault="00076D55">
      <w:pPr>
        <w:spacing w:before="104"/>
        <w:ind w:left="130"/>
        <w:rPr>
          <w:b/>
          <w:sz w:val="20"/>
        </w:rPr>
      </w:pPr>
      <w:r>
        <w:rPr>
          <w:b/>
          <w:w w:val="105"/>
          <w:sz w:val="20"/>
        </w:rPr>
        <w:t>Hinweis:</w:t>
      </w:r>
    </w:p>
    <w:p w:rsidR="00847C1A" w:rsidRDefault="00076D55">
      <w:pPr>
        <w:spacing w:before="10" w:line="247" w:lineRule="auto"/>
        <w:ind w:left="130" w:right="746"/>
        <w:rPr>
          <w:sz w:val="20"/>
        </w:rPr>
      </w:pPr>
      <w:r>
        <w:rPr>
          <w:w w:val="105"/>
          <w:sz w:val="20"/>
        </w:rPr>
        <w:t>Die Schüler erhalten ihre Exemplare laminiert (wegen der längeren Haltbark</w:t>
      </w:r>
      <w:r>
        <w:rPr>
          <w:w w:val="105"/>
          <w:sz w:val="20"/>
        </w:rPr>
        <w:t>eit) und doppelseitig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(so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Kleben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Punkte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kein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„</w:t>
      </w:r>
      <w:proofErr w:type="spellStart"/>
      <w:r>
        <w:rPr>
          <w:w w:val="105"/>
          <w:sz w:val="20"/>
        </w:rPr>
        <w:t>Verdeckungsproblem</w:t>
      </w:r>
      <w:proofErr w:type="spellEnd"/>
      <w:r>
        <w:rPr>
          <w:w w:val="105"/>
          <w:sz w:val="20"/>
        </w:rPr>
        <w:t>“,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auf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Rückseite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ist ja alles noch einmal zu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finden).</w:t>
      </w:r>
    </w:p>
    <w:p w:rsidR="00847C1A" w:rsidRDefault="00076D55">
      <w:pPr>
        <w:spacing w:before="2" w:line="244" w:lineRule="auto"/>
        <w:ind w:left="130" w:right="746"/>
        <w:rPr>
          <w:sz w:val="20"/>
        </w:rPr>
      </w:pPr>
      <w:r>
        <w:rPr>
          <w:w w:val="105"/>
          <w:sz w:val="20"/>
        </w:rPr>
        <w:t>Jeder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Schüler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hat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einen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festen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Arbeitsplatz,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dem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alle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Raster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öffentlich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aushängen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– Information und Motivation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zugleich.</w:t>
      </w:r>
    </w:p>
    <w:p w:rsidR="00847C1A" w:rsidRDefault="00076D55">
      <w:pPr>
        <w:spacing w:before="6" w:line="249" w:lineRule="auto"/>
        <w:ind w:left="130" w:right="746"/>
        <w:rPr>
          <w:sz w:val="20"/>
        </w:rPr>
      </w:pPr>
      <w:r>
        <w:rPr>
          <w:w w:val="105"/>
          <w:sz w:val="20"/>
        </w:rPr>
        <w:t xml:space="preserve">Hervorzuheben ist hierbei noch, dass den Schülern ein sortierter Aufgabenpool zur Verfügung steht, d.h. Wenn ein Schüler in Informatik aus dem Teilgebiet </w:t>
      </w:r>
      <w:r>
        <w:rPr>
          <w:b/>
          <w:spacing w:val="-3"/>
          <w:w w:val="105"/>
          <w:sz w:val="20"/>
        </w:rPr>
        <w:t xml:space="preserve">TABELLENKALKULATION </w:t>
      </w:r>
      <w:r>
        <w:rPr>
          <w:w w:val="105"/>
          <w:sz w:val="20"/>
        </w:rPr>
        <w:t xml:space="preserve">eine Leistung der </w:t>
      </w:r>
      <w:r>
        <w:rPr>
          <w:b/>
          <w:w w:val="105"/>
          <w:sz w:val="20"/>
        </w:rPr>
        <w:t xml:space="preserve">Niveaustufe B1 </w:t>
      </w:r>
      <w:r>
        <w:rPr>
          <w:w w:val="105"/>
          <w:sz w:val="20"/>
        </w:rPr>
        <w:t>nachweisen</w:t>
      </w:r>
      <w:r>
        <w:rPr>
          <w:w w:val="105"/>
          <w:sz w:val="20"/>
        </w:rPr>
        <w:t xml:space="preserve"> möchte, dann findet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Arbeitsraum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einen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Aktenordner,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dem</w:t>
      </w:r>
      <w:r>
        <w:rPr>
          <w:spacing w:val="-9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genügend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Aufgaben</w:t>
      </w:r>
      <w:proofErr w:type="gram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für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dieses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Teilgebiet der Informatik zu finden sind (in allen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Niveaustufen).</w:t>
      </w:r>
    </w:p>
    <w:p w:rsidR="00847C1A" w:rsidRDefault="00847C1A">
      <w:pPr>
        <w:spacing w:line="249" w:lineRule="auto"/>
        <w:rPr>
          <w:sz w:val="20"/>
        </w:rPr>
        <w:sectPr w:rsidR="00847C1A">
          <w:pgSz w:w="12240" w:h="15840"/>
          <w:pgMar w:top="1260" w:right="1060" w:bottom="880" w:left="1720" w:header="0" w:footer="694" w:gutter="0"/>
          <w:cols w:space="720"/>
        </w:sectPr>
      </w:pPr>
    </w:p>
    <w:p w:rsidR="00847C1A" w:rsidRDefault="00076D55">
      <w:pPr>
        <w:pStyle w:val="Listenabsatz"/>
        <w:numPr>
          <w:ilvl w:val="1"/>
          <w:numId w:val="2"/>
        </w:numPr>
        <w:tabs>
          <w:tab w:val="left" w:pos="536"/>
        </w:tabs>
        <w:rPr>
          <w:b/>
          <w:sz w:val="20"/>
        </w:rPr>
      </w:pPr>
      <w:r>
        <w:rPr>
          <w:b/>
          <w:w w:val="105"/>
          <w:sz w:val="20"/>
        </w:rPr>
        <w:lastRenderedPageBreak/>
        <w:t>Beispiel</w:t>
      </w:r>
      <w:r>
        <w:rPr>
          <w:b/>
          <w:spacing w:val="1"/>
          <w:w w:val="105"/>
          <w:sz w:val="20"/>
        </w:rPr>
        <w:t xml:space="preserve"> </w:t>
      </w:r>
      <w:r>
        <w:rPr>
          <w:b/>
          <w:w w:val="105"/>
          <w:sz w:val="20"/>
        </w:rPr>
        <w:t>2</w:t>
      </w:r>
    </w:p>
    <w:p w:rsidR="00847C1A" w:rsidRDefault="00847C1A">
      <w:pPr>
        <w:pStyle w:val="Textkrper"/>
        <w:spacing w:before="4"/>
        <w:rPr>
          <w:b/>
          <w:sz w:val="21"/>
        </w:rPr>
      </w:pPr>
    </w:p>
    <w:p w:rsidR="00847C1A" w:rsidRDefault="00076D55">
      <w:pPr>
        <w:spacing w:line="247" w:lineRule="auto"/>
        <w:ind w:left="130" w:right="746"/>
        <w:rPr>
          <w:sz w:val="20"/>
        </w:rPr>
      </w:pPr>
      <w:r>
        <w:rPr>
          <w:w w:val="105"/>
          <w:sz w:val="20"/>
        </w:rPr>
        <w:t>In Anlehnung an die Kompetenzraster der Cottbuser Fontane- Gesamtschule ist auch eine Form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Darstellung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denkbar,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wo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Grad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Ausprägung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jedes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einzelnen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Lerninhaltes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 Form einer Skalierung erfolgt. Im Beispiel haben wir farbige Punkte verwendet, di</w:t>
      </w:r>
      <w:r>
        <w:rPr>
          <w:w w:val="105"/>
          <w:sz w:val="20"/>
        </w:rPr>
        <w:t>e Anwendung von Balken oder Kreuzchen ... ist natürlich ebenso</w:t>
      </w:r>
      <w:r>
        <w:rPr>
          <w:spacing w:val="-30"/>
          <w:w w:val="105"/>
          <w:sz w:val="20"/>
        </w:rPr>
        <w:t xml:space="preserve"> </w:t>
      </w:r>
      <w:r>
        <w:rPr>
          <w:w w:val="105"/>
          <w:sz w:val="20"/>
        </w:rPr>
        <w:t>denkbar.</w:t>
      </w:r>
    </w:p>
    <w:p w:rsidR="00847C1A" w:rsidRDefault="00847C1A">
      <w:pPr>
        <w:pStyle w:val="Textkrper"/>
        <w:spacing w:before="7"/>
        <w:rPr>
          <w:sz w:val="20"/>
        </w:rPr>
      </w:pPr>
    </w:p>
    <w:p w:rsidR="00847C1A" w:rsidRDefault="00076D55">
      <w:pPr>
        <w:spacing w:before="1"/>
        <w:ind w:left="130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2356104</wp:posOffset>
            </wp:positionH>
            <wp:positionV relativeFrom="paragraph">
              <wp:posOffset>17927</wp:posOffset>
            </wp:positionV>
            <wp:extent cx="4191000" cy="3255264"/>
            <wp:effectExtent l="0" t="0" r="0" b="0"/>
            <wp:wrapNone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255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8"/>
        </w:rPr>
        <w:t>Gesamtansicht</w:t>
      </w: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spacing w:before="11"/>
        <w:rPr>
          <w:b/>
          <w:sz w:val="17"/>
        </w:rPr>
      </w:pPr>
    </w:p>
    <w:p w:rsidR="00847C1A" w:rsidRDefault="00076D55">
      <w:pPr>
        <w:ind w:left="130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3538728</wp:posOffset>
            </wp:positionH>
            <wp:positionV relativeFrom="paragraph">
              <wp:posOffset>77975</wp:posOffset>
            </wp:positionV>
            <wp:extent cx="2999231" cy="2330196"/>
            <wp:effectExtent l="0" t="0" r="0" b="0"/>
            <wp:wrapNone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9231" cy="2330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0"/>
        </w:rPr>
        <w:t>Anwendung/ Nutzung</w:t>
      </w:r>
    </w:p>
    <w:p w:rsidR="00847C1A" w:rsidRDefault="00847C1A">
      <w:pPr>
        <w:pStyle w:val="Textkrper"/>
        <w:rPr>
          <w:b/>
          <w:sz w:val="24"/>
        </w:rPr>
      </w:pPr>
    </w:p>
    <w:p w:rsidR="00847C1A" w:rsidRDefault="00847C1A">
      <w:pPr>
        <w:pStyle w:val="Textkrper"/>
        <w:rPr>
          <w:b/>
          <w:sz w:val="24"/>
        </w:rPr>
      </w:pPr>
    </w:p>
    <w:p w:rsidR="00847C1A" w:rsidRDefault="00076D55">
      <w:pPr>
        <w:pStyle w:val="Listenabsatz"/>
        <w:numPr>
          <w:ilvl w:val="0"/>
          <w:numId w:val="1"/>
        </w:numPr>
        <w:tabs>
          <w:tab w:val="left" w:pos="287"/>
        </w:tabs>
        <w:spacing w:before="168"/>
        <w:ind w:hanging="157"/>
        <w:rPr>
          <w:b/>
          <w:sz w:val="18"/>
        </w:rPr>
      </w:pPr>
      <w:r>
        <w:rPr>
          <w:b/>
          <w:w w:val="105"/>
          <w:sz w:val="18"/>
        </w:rPr>
        <w:t>Selbsteinschätzung</w:t>
      </w:r>
    </w:p>
    <w:p w:rsidR="00847C1A" w:rsidRDefault="00847C1A">
      <w:pPr>
        <w:pStyle w:val="Textkrper"/>
        <w:rPr>
          <w:b/>
          <w:sz w:val="20"/>
        </w:rPr>
      </w:pPr>
    </w:p>
    <w:p w:rsidR="00847C1A" w:rsidRDefault="00076D55">
      <w:pPr>
        <w:pStyle w:val="Textkrper"/>
        <w:spacing w:line="249" w:lineRule="auto"/>
        <w:ind w:left="130" w:right="6147"/>
      </w:pPr>
      <w:r>
        <w:rPr>
          <w:w w:val="105"/>
        </w:rPr>
        <w:t>Nicht zwingend nötig, jedoch im Interesse einer selbstgesteuerten Lerntätigkeit unbedingt zu empfehlen ist eine Erfassung des Ausgangsniveaus des Schülers durch Selbsteinschätzung (hier hellblau).</w:t>
      </w:r>
    </w:p>
    <w:p w:rsidR="00847C1A" w:rsidRDefault="00847C1A">
      <w:pPr>
        <w:spacing w:line="249" w:lineRule="auto"/>
        <w:sectPr w:rsidR="00847C1A">
          <w:pgSz w:w="12240" w:h="15840"/>
          <w:pgMar w:top="1260" w:right="1060" w:bottom="880" w:left="1720" w:header="0" w:footer="694" w:gutter="0"/>
          <w:cols w:space="720"/>
        </w:sectPr>
      </w:pPr>
    </w:p>
    <w:p w:rsidR="00847C1A" w:rsidRDefault="00076D55">
      <w:pPr>
        <w:pStyle w:val="Listenabsatz"/>
        <w:numPr>
          <w:ilvl w:val="0"/>
          <w:numId w:val="1"/>
        </w:numPr>
        <w:tabs>
          <w:tab w:val="left" w:pos="337"/>
        </w:tabs>
        <w:spacing w:before="91"/>
        <w:ind w:left="336" w:hanging="207"/>
        <w:rPr>
          <w:b/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3538728</wp:posOffset>
            </wp:positionH>
            <wp:positionV relativeFrom="paragraph">
              <wp:posOffset>12593</wp:posOffset>
            </wp:positionV>
            <wp:extent cx="3008376" cy="2337816"/>
            <wp:effectExtent l="0" t="0" r="0" b="0"/>
            <wp:wrapNone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8376" cy="2337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8"/>
        </w:rPr>
        <w:t>Eingangstest</w:t>
      </w: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spacing w:before="1"/>
        <w:rPr>
          <w:b/>
          <w:sz w:val="16"/>
        </w:rPr>
      </w:pPr>
    </w:p>
    <w:p w:rsidR="00847C1A" w:rsidRDefault="00076D55">
      <w:pPr>
        <w:pStyle w:val="Textkrper"/>
        <w:spacing w:line="252" w:lineRule="auto"/>
        <w:ind w:left="130" w:right="6232"/>
      </w:pPr>
      <w:r>
        <w:rPr>
          <w:w w:val="105"/>
        </w:rPr>
        <w:t>Auf jeden Fall muss vor Beg</w:t>
      </w:r>
      <w:r>
        <w:rPr>
          <w:w w:val="105"/>
        </w:rPr>
        <w:t>inn der Arbeit ein Eingangstest durchgeführt werden, um den aktuellen Lernstand des Schülers zu ermitteln (hier gelb). Sollte eine Selbsteinschätzung durchgeführt worden sein, werden beide Ergebnisse gemeinsam dargestellt.</w:t>
      </w:r>
    </w:p>
    <w:p w:rsidR="00847C1A" w:rsidRDefault="00847C1A">
      <w:pPr>
        <w:pStyle w:val="Textkrper"/>
        <w:rPr>
          <w:sz w:val="20"/>
        </w:rPr>
      </w:pPr>
    </w:p>
    <w:p w:rsidR="00847C1A" w:rsidRDefault="00847C1A">
      <w:pPr>
        <w:pStyle w:val="Textkrper"/>
        <w:rPr>
          <w:sz w:val="20"/>
        </w:rPr>
      </w:pPr>
    </w:p>
    <w:p w:rsidR="00847C1A" w:rsidRDefault="00847C1A">
      <w:pPr>
        <w:pStyle w:val="Textkrper"/>
        <w:rPr>
          <w:sz w:val="20"/>
        </w:rPr>
      </w:pPr>
    </w:p>
    <w:p w:rsidR="00847C1A" w:rsidRDefault="00847C1A">
      <w:pPr>
        <w:pStyle w:val="Textkrper"/>
        <w:rPr>
          <w:sz w:val="20"/>
        </w:rPr>
      </w:pPr>
    </w:p>
    <w:p w:rsidR="00847C1A" w:rsidRDefault="00847C1A">
      <w:pPr>
        <w:pStyle w:val="Textkrper"/>
        <w:rPr>
          <w:sz w:val="20"/>
        </w:rPr>
      </w:pPr>
    </w:p>
    <w:p w:rsidR="00847C1A" w:rsidRDefault="00847C1A">
      <w:pPr>
        <w:pStyle w:val="Textkrper"/>
        <w:rPr>
          <w:sz w:val="20"/>
        </w:rPr>
      </w:pPr>
    </w:p>
    <w:p w:rsidR="00847C1A" w:rsidRDefault="00847C1A">
      <w:pPr>
        <w:pStyle w:val="Textkrper"/>
        <w:rPr>
          <w:sz w:val="20"/>
        </w:rPr>
      </w:pPr>
    </w:p>
    <w:p w:rsidR="00847C1A" w:rsidRDefault="00847C1A">
      <w:pPr>
        <w:pStyle w:val="Textkrper"/>
        <w:rPr>
          <w:sz w:val="20"/>
        </w:rPr>
      </w:pPr>
    </w:p>
    <w:p w:rsidR="00847C1A" w:rsidRDefault="00847C1A">
      <w:pPr>
        <w:pStyle w:val="Textkrper"/>
        <w:spacing w:before="2"/>
        <w:rPr>
          <w:sz w:val="27"/>
        </w:rPr>
      </w:pPr>
    </w:p>
    <w:p w:rsidR="00847C1A" w:rsidRDefault="00076D55">
      <w:pPr>
        <w:pStyle w:val="Listenabsatz"/>
        <w:numPr>
          <w:ilvl w:val="0"/>
          <w:numId w:val="1"/>
        </w:numPr>
        <w:tabs>
          <w:tab w:val="left" w:pos="390"/>
        </w:tabs>
        <w:spacing w:before="0" w:line="249" w:lineRule="auto"/>
        <w:ind w:left="130" w:right="6363" w:firstLine="0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3538728</wp:posOffset>
            </wp:positionH>
            <wp:positionV relativeFrom="paragraph">
              <wp:posOffset>-86338</wp:posOffset>
            </wp:positionV>
            <wp:extent cx="3008376" cy="2337816"/>
            <wp:effectExtent l="0" t="0" r="0" b="0"/>
            <wp:wrapNone/>
            <wp:docPr id="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8376" cy="2337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 xml:space="preserve">Abschlusstests/ Klassenarbeit </w:t>
      </w:r>
      <w:r>
        <w:rPr>
          <w:b/>
          <w:w w:val="105"/>
          <w:sz w:val="18"/>
        </w:rPr>
        <w:t>nach Beendigung der</w:t>
      </w:r>
      <w:r>
        <w:rPr>
          <w:b/>
          <w:spacing w:val="-25"/>
          <w:w w:val="105"/>
          <w:sz w:val="18"/>
        </w:rPr>
        <w:t xml:space="preserve"> </w:t>
      </w:r>
      <w:r>
        <w:rPr>
          <w:b/>
          <w:w w:val="105"/>
          <w:sz w:val="18"/>
        </w:rPr>
        <w:t>Lernarbeit</w:t>
      </w: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847C1A">
      <w:pPr>
        <w:pStyle w:val="Textkrper"/>
        <w:rPr>
          <w:b/>
          <w:sz w:val="20"/>
        </w:rPr>
      </w:pPr>
    </w:p>
    <w:p w:rsidR="00847C1A" w:rsidRDefault="00076D55">
      <w:pPr>
        <w:pStyle w:val="Textkrper"/>
        <w:spacing w:before="178" w:line="249" w:lineRule="auto"/>
        <w:ind w:left="130" w:right="6166"/>
      </w:pPr>
      <w:r>
        <w:rPr>
          <w:w w:val="105"/>
        </w:rPr>
        <w:t>Nach Abschluss der aktuellen Arbeit in einem bestimmten Lernabschnitt sollen die Fortschritte in der Entwicklung des Schülers dargestellt werden.</w:t>
      </w:r>
    </w:p>
    <w:p w:rsidR="00847C1A" w:rsidRDefault="00076D55">
      <w:pPr>
        <w:pStyle w:val="Textkrper"/>
        <w:spacing w:before="6" w:line="249" w:lineRule="auto"/>
        <w:ind w:left="130" w:right="6169"/>
        <w:jc w:val="both"/>
      </w:pPr>
      <w:r>
        <w:rPr>
          <w:w w:val="105"/>
        </w:rPr>
        <w:t>Dazu</w:t>
      </w:r>
      <w:r>
        <w:rPr>
          <w:spacing w:val="-14"/>
          <w:w w:val="105"/>
        </w:rPr>
        <w:t xml:space="preserve"> </w:t>
      </w:r>
      <w:r>
        <w:rPr>
          <w:w w:val="105"/>
        </w:rPr>
        <w:t>wird</w:t>
      </w:r>
      <w:r>
        <w:rPr>
          <w:spacing w:val="-14"/>
          <w:w w:val="105"/>
        </w:rPr>
        <w:t xml:space="preserve"> </w:t>
      </w:r>
      <w:r>
        <w:rPr>
          <w:w w:val="105"/>
        </w:rPr>
        <w:t>nach</w:t>
      </w:r>
      <w:r>
        <w:rPr>
          <w:spacing w:val="-13"/>
          <w:w w:val="105"/>
        </w:rPr>
        <w:t xml:space="preserve"> </w:t>
      </w:r>
      <w:r>
        <w:rPr>
          <w:w w:val="105"/>
        </w:rPr>
        <w:t>abschließenden</w:t>
      </w:r>
      <w:r>
        <w:rPr>
          <w:spacing w:val="-14"/>
          <w:w w:val="105"/>
        </w:rPr>
        <w:t xml:space="preserve"> </w:t>
      </w:r>
      <w:r>
        <w:rPr>
          <w:w w:val="105"/>
        </w:rPr>
        <w:t>Tests (oder</w:t>
      </w:r>
      <w:r>
        <w:rPr>
          <w:spacing w:val="-12"/>
          <w:w w:val="105"/>
        </w:rPr>
        <w:t xml:space="preserve"> </w:t>
      </w:r>
      <w:r>
        <w:rPr>
          <w:w w:val="105"/>
        </w:rPr>
        <w:t>auch</w:t>
      </w:r>
      <w:r>
        <w:rPr>
          <w:spacing w:val="-13"/>
          <w:w w:val="105"/>
        </w:rPr>
        <w:t xml:space="preserve"> </w:t>
      </w:r>
      <w:r>
        <w:rPr>
          <w:w w:val="105"/>
        </w:rPr>
        <w:t>zwischendurch)</w:t>
      </w:r>
      <w:r>
        <w:rPr>
          <w:spacing w:val="-12"/>
          <w:w w:val="105"/>
        </w:rPr>
        <w:t xml:space="preserve"> </w:t>
      </w:r>
      <w:r>
        <w:rPr>
          <w:w w:val="105"/>
        </w:rPr>
        <w:t>die</w:t>
      </w:r>
      <w:r>
        <w:rPr>
          <w:spacing w:val="-13"/>
          <w:w w:val="105"/>
        </w:rPr>
        <w:t xml:space="preserve"> </w:t>
      </w:r>
      <w:r>
        <w:rPr>
          <w:w w:val="105"/>
        </w:rPr>
        <w:t>jeweils erreichte Leistung</w:t>
      </w:r>
      <w:r>
        <w:rPr>
          <w:spacing w:val="-9"/>
          <w:w w:val="105"/>
        </w:rPr>
        <w:t xml:space="preserve"> </w:t>
      </w:r>
      <w:r>
        <w:rPr>
          <w:w w:val="105"/>
        </w:rPr>
        <w:t>eingetragen.</w:t>
      </w:r>
    </w:p>
    <w:p w:rsidR="00847C1A" w:rsidRDefault="00847C1A">
      <w:pPr>
        <w:pStyle w:val="Textkrper"/>
        <w:rPr>
          <w:sz w:val="20"/>
        </w:rPr>
      </w:pPr>
    </w:p>
    <w:p w:rsidR="00847C1A" w:rsidRDefault="00847C1A">
      <w:pPr>
        <w:pStyle w:val="Textkrper"/>
        <w:rPr>
          <w:sz w:val="20"/>
        </w:rPr>
      </w:pPr>
    </w:p>
    <w:p w:rsidR="00847C1A" w:rsidRDefault="00847C1A">
      <w:pPr>
        <w:pStyle w:val="Textkrper"/>
        <w:spacing w:before="5"/>
        <w:rPr>
          <w:sz w:val="26"/>
        </w:rPr>
      </w:pPr>
    </w:p>
    <w:p w:rsidR="00847C1A" w:rsidRDefault="00076D55">
      <w:pPr>
        <w:pStyle w:val="Textkrper"/>
        <w:spacing w:before="102" w:line="249" w:lineRule="auto"/>
        <w:ind w:left="130" w:right="936"/>
      </w:pPr>
      <w:r>
        <w:rPr>
          <w:w w:val="105"/>
        </w:rPr>
        <w:t>Raster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dieser</w:t>
      </w:r>
      <w:r>
        <w:rPr>
          <w:spacing w:val="-8"/>
          <w:w w:val="105"/>
        </w:rPr>
        <w:t xml:space="preserve"> </w:t>
      </w:r>
      <w:r>
        <w:rPr>
          <w:w w:val="105"/>
        </w:rPr>
        <w:t>Form</w:t>
      </w:r>
      <w:r>
        <w:rPr>
          <w:spacing w:val="-9"/>
          <w:w w:val="105"/>
        </w:rPr>
        <w:t xml:space="preserve"> </w:t>
      </w:r>
      <w:r>
        <w:rPr>
          <w:w w:val="105"/>
        </w:rPr>
        <w:t>bieten</w:t>
      </w:r>
      <w:r>
        <w:rPr>
          <w:spacing w:val="-8"/>
          <w:w w:val="105"/>
        </w:rPr>
        <w:t xml:space="preserve"> </w:t>
      </w:r>
      <w:r>
        <w:rPr>
          <w:w w:val="105"/>
        </w:rPr>
        <w:t>durch</w:t>
      </w:r>
      <w:r>
        <w:rPr>
          <w:spacing w:val="-9"/>
          <w:w w:val="105"/>
        </w:rPr>
        <w:t xml:space="preserve"> </w:t>
      </w:r>
      <w:r>
        <w:rPr>
          <w:w w:val="105"/>
        </w:rPr>
        <w:t>die</w:t>
      </w:r>
      <w:r>
        <w:rPr>
          <w:spacing w:val="-9"/>
          <w:w w:val="105"/>
        </w:rPr>
        <w:t xml:space="preserve"> </w:t>
      </w:r>
      <w:r>
        <w:rPr>
          <w:w w:val="105"/>
        </w:rPr>
        <w:t>Lage</w:t>
      </w:r>
      <w:r>
        <w:rPr>
          <w:spacing w:val="-11"/>
          <w:w w:val="105"/>
        </w:rPr>
        <w:t xml:space="preserve"> </w:t>
      </w:r>
      <w:r>
        <w:rPr>
          <w:w w:val="105"/>
        </w:rPr>
        <w:t>der</w:t>
      </w:r>
      <w:r>
        <w:rPr>
          <w:spacing w:val="-8"/>
          <w:w w:val="105"/>
        </w:rPr>
        <w:t xml:space="preserve"> </w:t>
      </w:r>
      <w:r>
        <w:rPr>
          <w:w w:val="105"/>
        </w:rPr>
        <w:t>Markierungen</w:t>
      </w:r>
      <w:r>
        <w:rPr>
          <w:spacing w:val="-9"/>
          <w:w w:val="105"/>
        </w:rPr>
        <w:t xml:space="preserve"> </w:t>
      </w:r>
      <w:r>
        <w:rPr>
          <w:w w:val="105"/>
        </w:rPr>
        <w:t>einen</w:t>
      </w:r>
      <w:r>
        <w:rPr>
          <w:spacing w:val="-11"/>
          <w:w w:val="105"/>
        </w:rPr>
        <w:t xml:space="preserve"> </w:t>
      </w:r>
      <w:r>
        <w:rPr>
          <w:w w:val="105"/>
        </w:rPr>
        <w:t>sehr</w:t>
      </w:r>
      <w:r>
        <w:rPr>
          <w:spacing w:val="-10"/>
          <w:w w:val="105"/>
        </w:rPr>
        <w:t xml:space="preserve"> </w:t>
      </w:r>
      <w:r>
        <w:rPr>
          <w:w w:val="105"/>
        </w:rPr>
        <w:t>schnellen</w:t>
      </w:r>
      <w:r>
        <w:rPr>
          <w:spacing w:val="-9"/>
          <w:w w:val="105"/>
        </w:rPr>
        <w:t xml:space="preserve"> </w:t>
      </w:r>
      <w:r>
        <w:rPr>
          <w:w w:val="105"/>
        </w:rPr>
        <w:t>Überblick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über </w:t>
      </w:r>
      <w:proofErr w:type="spellStart"/>
      <w:r>
        <w:rPr>
          <w:w w:val="105"/>
        </w:rPr>
        <w:t>dieTeilbereiche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denen</w:t>
      </w:r>
      <w:r>
        <w:rPr>
          <w:spacing w:val="-10"/>
          <w:w w:val="105"/>
        </w:rPr>
        <w:t xml:space="preserve"> </w:t>
      </w:r>
      <w:r>
        <w:rPr>
          <w:w w:val="105"/>
        </w:rPr>
        <w:t>der</w:t>
      </w:r>
      <w:r>
        <w:rPr>
          <w:spacing w:val="-9"/>
          <w:w w:val="105"/>
        </w:rPr>
        <w:t xml:space="preserve"> </w:t>
      </w:r>
      <w:r>
        <w:rPr>
          <w:w w:val="105"/>
        </w:rPr>
        <w:t>Schüler</w:t>
      </w:r>
      <w:r>
        <w:rPr>
          <w:spacing w:val="-9"/>
          <w:w w:val="105"/>
        </w:rPr>
        <w:t xml:space="preserve"> </w:t>
      </w:r>
      <w:r>
        <w:rPr>
          <w:w w:val="105"/>
        </w:rPr>
        <w:t>seine</w:t>
      </w:r>
      <w:r>
        <w:rPr>
          <w:spacing w:val="-10"/>
          <w:w w:val="105"/>
        </w:rPr>
        <w:t xml:space="preserve"> </w:t>
      </w:r>
      <w:r>
        <w:rPr>
          <w:w w:val="105"/>
        </w:rPr>
        <w:t>Arbeit</w:t>
      </w:r>
      <w:r>
        <w:rPr>
          <w:spacing w:val="-9"/>
          <w:w w:val="105"/>
        </w:rPr>
        <w:t xml:space="preserve"> </w:t>
      </w:r>
      <w:r>
        <w:rPr>
          <w:w w:val="105"/>
        </w:rPr>
        <w:t>noch</w:t>
      </w:r>
      <w:r>
        <w:rPr>
          <w:spacing w:val="-10"/>
          <w:w w:val="105"/>
        </w:rPr>
        <w:t xml:space="preserve"> </w:t>
      </w:r>
      <w:r>
        <w:rPr>
          <w:w w:val="105"/>
        </w:rPr>
        <w:t>verstärken</w:t>
      </w:r>
      <w:r>
        <w:rPr>
          <w:spacing w:val="-10"/>
          <w:w w:val="105"/>
        </w:rPr>
        <w:t xml:space="preserve"> </w:t>
      </w:r>
      <w:r>
        <w:rPr>
          <w:w w:val="105"/>
        </w:rPr>
        <w:t>sollte.</w:t>
      </w:r>
      <w:r>
        <w:rPr>
          <w:spacing w:val="-8"/>
          <w:w w:val="105"/>
        </w:rPr>
        <w:t xml:space="preserve"> </w:t>
      </w:r>
      <w:r>
        <w:rPr>
          <w:w w:val="105"/>
        </w:rPr>
        <w:t>Das</w:t>
      </w:r>
      <w:r>
        <w:rPr>
          <w:spacing w:val="-11"/>
          <w:w w:val="105"/>
        </w:rPr>
        <w:t xml:space="preserve"> </w:t>
      </w:r>
      <w:r>
        <w:rPr>
          <w:w w:val="105"/>
        </w:rPr>
        <w:t>hilft</w:t>
      </w:r>
      <w:r>
        <w:rPr>
          <w:spacing w:val="-10"/>
          <w:w w:val="105"/>
        </w:rPr>
        <w:t xml:space="preserve"> </w:t>
      </w:r>
      <w:r>
        <w:rPr>
          <w:w w:val="105"/>
        </w:rPr>
        <w:t>dem</w:t>
      </w:r>
      <w:r>
        <w:rPr>
          <w:spacing w:val="-11"/>
          <w:w w:val="105"/>
        </w:rPr>
        <w:t xml:space="preserve"> </w:t>
      </w:r>
      <w:r>
        <w:rPr>
          <w:w w:val="105"/>
        </w:rPr>
        <w:t>Schüler</w:t>
      </w:r>
      <w:r>
        <w:rPr>
          <w:spacing w:val="-10"/>
          <w:w w:val="105"/>
        </w:rPr>
        <w:t xml:space="preserve"> </w:t>
      </w:r>
      <w:r>
        <w:rPr>
          <w:w w:val="105"/>
        </w:rPr>
        <w:t>bei der Planung seines Lernens, ist aber auch für Lehrer und Eltern wichtiger Anhaltspunkt bei der Begleitung des Lernens der</w:t>
      </w:r>
      <w:r>
        <w:rPr>
          <w:spacing w:val="-7"/>
          <w:w w:val="105"/>
        </w:rPr>
        <w:t xml:space="preserve"> </w:t>
      </w:r>
      <w:r>
        <w:rPr>
          <w:w w:val="105"/>
        </w:rPr>
        <w:t>Kinder.</w:t>
      </w:r>
    </w:p>
    <w:p w:rsidR="00847C1A" w:rsidRDefault="00847C1A">
      <w:pPr>
        <w:pStyle w:val="Textkrper"/>
        <w:spacing w:before="3"/>
        <w:rPr>
          <w:sz w:val="19"/>
        </w:rPr>
      </w:pPr>
    </w:p>
    <w:sectPr w:rsidR="00847C1A">
      <w:pgSz w:w="12240" w:h="15840"/>
      <w:pgMar w:top="1480" w:right="1060" w:bottom="880" w:left="1720" w:header="0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76D55" w:rsidRDefault="00076D55">
      <w:r>
        <w:separator/>
      </w:r>
    </w:p>
  </w:endnote>
  <w:endnote w:type="continuationSeparator" w:id="0">
    <w:p w:rsidR="00076D55" w:rsidRDefault="0007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7C1A" w:rsidRDefault="00076D55">
    <w:pPr>
      <w:pStyle w:val="Textkrper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277.5pt;margin-top:746.3pt;width:56.45pt;height:12.6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847C1A" w:rsidRDefault="00076D55">
                <w:pPr>
                  <w:pStyle w:val="Textkrper"/>
                  <w:spacing w:before="22"/>
                  <w:ind w:left="20"/>
                </w:pPr>
                <w:r>
                  <w:rPr>
                    <w:w w:val="105"/>
                  </w:rPr>
                  <w:t xml:space="preserve">Seite </w:t>
                </w: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w w:val="105"/>
                  </w:rPr>
                  <w:t xml:space="preserve"> von 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76D55" w:rsidRDefault="00076D55">
      <w:r>
        <w:separator/>
      </w:r>
    </w:p>
  </w:footnote>
  <w:footnote w:type="continuationSeparator" w:id="0">
    <w:p w:rsidR="00076D55" w:rsidRDefault="00076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346D0"/>
    <w:multiLevelType w:val="hybridMultilevel"/>
    <w:tmpl w:val="D38EA6A8"/>
    <w:lvl w:ilvl="0" w:tplc="1BFCFC82">
      <w:start w:val="1"/>
      <w:numFmt w:val="decimal"/>
      <w:lvlText w:val="%1."/>
      <w:lvlJc w:val="left"/>
      <w:pPr>
        <w:ind w:left="3029" w:hanging="231"/>
        <w:jc w:val="right"/>
      </w:pPr>
      <w:rPr>
        <w:rFonts w:ascii="Arial" w:eastAsia="Arial" w:hAnsi="Arial" w:cs="Arial" w:hint="default"/>
        <w:b/>
        <w:bCs/>
        <w:spacing w:val="-1"/>
        <w:w w:val="103"/>
        <w:sz w:val="20"/>
        <w:szCs w:val="20"/>
        <w:lang w:val="de-DE" w:eastAsia="en-US" w:bidi="ar-SA"/>
      </w:rPr>
    </w:lvl>
    <w:lvl w:ilvl="1" w:tplc="9DDA4340">
      <w:numFmt w:val="bullet"/>
      <w:lvlText w:val="•"/>
      <w:lvlJc w:val="left"/>
      <w:pPr>
        <w:ind w:left="3664" w:hanging="231"/>
      </w:pPr>
      <w:rPr>
        <w:rFonts w:hint="default"/>
        <w:lang w:val="de-DE" w:eastAsia="en-US" w:bidi="ar-SA"/>
      </w:rPr>
    </w:lvl>
    <w:lvl w:ilvl="2" w:tplc="6C74389A">
      <w:numFmt w:val="bullet"/>
      <w:lvlText w:val="•"/>
      <w:lvlJc w:val="left"/>
      <w:pPr>
        <w:ind w:left="4308" w:hanging="231"/>
      </w:pPr>
      <w:rPr>
        <w:rFonts w:hint="default"/>
        <w:lang w:val="de-DE" w:eastAsia="en-US" w:bidi="ar-SA"/>
      </w:rPr>
    </w:lvl>
    <w:lvl w:ilvl="3" w:tplc="B6B6FB0A">
      <w:numFmt w:val="bullet"/>
      <w:lvlText w:val="•"/>
      <w:lvlJc w:val="left"/>
      <w:pPr>
        <w:ind w:left="4952" w:hanging="231"/>
      </w:pPr>
      <w:rPr>
        <w:rFonts w:hint="default"/>
        <w:lang w:val="de-DE" w:eastAsia="en-US" w:bidi="ar-SA"/>
      </w:rPr>
    </w:lvl>
    <w:lvl w:ilvl="4" w:tplc="35740272">
      <w:numFmt w:val="bullet"/>
      <w:lvlText w:val="•"/>
      <w:lvlJc w:val="left"/>
      <w:pPr>
        <w:ind w:left="5596" w:hanging="231"/>
      </w:pPr>
      <w:rPr>
        <w:rFonts w:hint="default"/>
        <w:lang w:val="de-DE" w:eastAsia="en-US" w:bidi="ar-SA"/>
      </w:rPr>
    </w:lvl>
    <w:lvl w:ilvl="5" w:tplc="1EAC1444">
      <w:numFmt w:val="bullet"/>
      <w:lvlText w:val="•"/>
      <w:lvlJc w:val="left"/>
      <w:pPr>
        <w:ind w:left="6240" w:hanging="231"/>
      </w:pPr>
      <w:rPr>
        <w:rFonts w:hint="default"/>
        <w:lang w:val="de-DE" w:eastAsia="en-US" w:bidi="ar-SA"/>
      </w:rPr>
    </w:lvl>
    <w:lvl w:ilvl="6" w:tplc="F104E0D0">
      <w:numFmt w:val="bullet"/>
      <w:lvlText w:val="•"/>
      <w:lvlJc w:val="left"/>
      <w:pPr>
        <w:ind w:left="6884" w:hanging="231"/>
      </w:pPr>
      <w:rPr>
        <w:rFonts w:hint="default"/>
        <w:lang w:val="de-DE" w:eastAsia="en-US" w:bidi="ar-SA"/>
      </w:rPr>
    </w:lvl>
    <w:lvl w:ilvl="7" w:tplc="25CA3CEE">
      <w:numFmt w:val="bullet"/>
      <w:lvlText w:val="•"/>
      <w:lvlJc w:val="left"/>
      <w:pPr>
        <w:ind w:left="7528" w:hanging="231"/>
      </w:pPr>
      <w:rPr>
        <w:rFonts w:hint="default"/>
        <w:lang w:val="de-DE" w:eastAsia="en-US" w:bidi="ar-SA"/>
      </w:rPr>
    </w:lvl>
    <w:lvl w:ilvl="8" w:tplc="086EAB20">
      <w:numFmt w:val="bullet"/>
      <w:lvlText w:val="•"/>
      <w:lvlJc w:val="left"/>
      <w:pPr>
        <w:ind w:left="8172" w:hanging="231"/>
      </w:pPr>
      <w:rPr>
        <w:rFonts w:hint="default"/>
        <w:lang w:val="de-DE" w:eastAsia="en-US" w:bidi="ar-SA"/>
      </w:rPr>
    </w:lvl>
  </w:abstractNum>
  <w:abstractNum w:abstractNumId="1" w15:restartNumberingAfterBreak="0">
    <w:nsid w:val="59F542F3"/>
    <w:multiLevelType w:val="hybridMultilevel"/>
    <w:tmpl w:val="459AB5E6"/>
    <w:lvl w:ilvl="0" w:tplc="B60A52E2">
      <w:start w:val="1"/>
      <w:numFmt w:val="upperRoman"/>
      <w:lvlText w:val="%1."/>
      <w:lvlJc w:val="left"/>
      <w:pPr>
        <w:ind w:left="286" w:hanging="156"/>
        <w:jc w:val="left"/>
      </w:pPr>
      <w:rPr>
        <w:rFonts w:ascii="Arial" w:eastAsia="Arial" w:hAnsi="Arial" w:cs="Arial" w:hint="default"/>
        <w:b/>
        <w:bCs/>
        <w:spacing w:val="-2"/>
        <w:w w:val="104"/>
        <w:sz w:val="18"/>
        <w:szCs w:val="18"/>
        <w:lang w:val="de-DE" w:eastAsia="en-US" w:bidi="ar-SA"/>
      </w:rPr>
    </w:lvl>
    <w:lvl w:ilvl="1" w:tplc="3AE608D4">
      <w:numFmt w:val="bullet"/>
      <w:lvlText w:val="•"/>
      <w:lvlJc w:val="left"/>
      <w:pPr>
        <w:ind w:left="1198" w:hanging="156"/>
      </w:pPr>
      <w:rPr>
        <w:rFonts w:hint="default"/>
        <w:lang w:val="de-DE" w:eastAsia="en-US" w:bidi="ar-SA"/>
      </w:rPr>
    </w:lvl>
    <w:lvl w:ilvl="2" w:tplc="158CFCA0">
      <w:numFmt w:val="bullet"/>
      <w:lvlText w:val="•"/>
      <w:lvlJc w:val="left"/>
      <w:pPr>
        <w:ind w:left="2116" w:hanging="156"/>
      </w:pPr>
      <w:rPr>
        <w:rFonts w:hint="default"/>
        <w:lang w:val="de-DE" w:eastAsia="en-US" w:bidi="ar-SA"/>
      </w:rPr>
    </w:lvl>
    <w:lvl w:ilvl="3" w:tplc="40D0C5B4">
      <w:numFmt w:val="bullet"/>
      <w:lvlText w:val="•"/>
      <w:lvlJc w:val="left"/>
      <w:pPr>
        <w:ind w:left="3034" w:hanging="156"/>
      </w:pPr>
      <w:rPr>
        <w:rFonts w:hint="default"/>
        <w:lang w:val="de-DE" w:eastAsia="en-US" w:bidi="ar-SA"/>
      </w:rPr>
    </w:lvl>
    <w:lvl w:ilvl="4" w:tplc="11E6155A">
      <w:numFmt w:val="bullet"/>
      <w:lvlText w:val="•"/>
      <w:lvlJc w:val="left"/>
      <w:pPr>
        <w:ind w:left="3952" w:hanging="156"/>
      </w:pPr>
      <w:rPr>
        <w:rFonts w:hint="default"/>
        <w:lang w:val="de-DE" w:eastAsia="en-US" w:bidi="ar-SA"/>
      </w:rPr>
    </w:lvl>
    <w:lvl w:ilvl="5" w:tplc="A40E3BC2">
      <w:numFmt w:val="bullet"/>
      <w:lvlText w:val="•"/>
      <w:lvlJc w:val="left"/>
      <w:pPr>
        <w:ind w:left="4870" w:hanging="156"/>
      </w:pPr>
      <w:rPr>
        <w:rFonts w:hint="default"/>
        <w:lang w:val="de-DE" w:eastAsia="en-US" w:bidi="ar-SA"/>
      </w:rPr>
    </w:lvl>
    <w:lvl w:ilvl="6" w:tplc="F87066F2">
      <w:numFmt w:val="bullet"/>
      <w:lvlText w:val="•"/>
      <w:lvlJc w:val="left"/>
      <w:pPr>
        <w:ind w:left="5788" w:hanging="156"/>
      </w:pPr>
      <w:rPr>
        <w:rFonts w:hint="default"/>
        <w:lang w:val="de-DE" w:eastAsia="en-US" w:bidi="ar-SA"/>
      </w:rPr>
    </w:lvl>
    <w:lvl w:ilvl="7" w:tplc="BF5EF4C0">
      <w:numFmt w:val="bullet"/>
      <w:lvlText w:val="•"/>
      <w:lvlJc w:val="left"/>
      <w:pPr>
        <w:ind w:left="6706" w:hanging="156"/>
      </w:pPr>
      <w:rPr>
        <w:rFonts w:hint="default"/>
        <w:lang w:val="de-DE" w:eastAsia="en-US" w:bidi="ar-SA"/>
      </w:rPr>
    </w:lvl>
    <w:lvl w:ilvl="8" w:tplc="F5F68EEE">
      <w:numFmt w:val="bullet"/>
      <w:lvlText w:val="•"/>
      <w:lvlJc w:val="left"/>
      <w:pPr>
        <w:ind w:left="7624" w:hanging="156"/>
      </w:pPr>
      <w:rPr>
        <w:rFonts w:hint="default"/>
        <w:lang w:val="de-DE" w:eastAsia="en-US" w:bidi="ar-SA"/>
      </w:rPr>
    </w:lvl>
  </w:abstractNum>
  <w:abstractNum w:abstractNumId="2" w15:restartNumberingAfterBreak="0">
    <w:nsid w:val="5EF3481A"/>
    <w:multiLevelType w:val="hybridMultilevel"/>
    <w:tmpl w:val="8A38EDD8"/>
    <w:lvl w:ilvl="0" w:tplc="0A76C4B4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4"/>
        <w:sz w:val="18"/>
        <w:szCs w:val="18"/>
        <w:lang w:val="de-DE" w:eastAsia="en-US" w:bidi="ar-SA"/>
      </w:rPr>
    </w:lvl>
    <w:lvl w:ilvl="1" w:tplc="D7B03238">
      <w:numFmt w:val="bullet"/>
      <w:lvlText w:val="•"/>
      <w:lvlJc w:val="left"/>
      <w:pPr>
        <w:ind w:left="1666" w:hanging="339"/>
      </w:pPr>
      <w:rPr>
        <w:rFonts w:hint="default"/>
        <w:lang w:val="de-DE" w:eastAsia="en-US" w:bidi="ar-SA"/>
      </w:rPr>
    </w:lvl>
    <w:lvl w:ilvl="2" w:tplc="191A6096">
      <w:numFmt w:val="bullet"/>
      <w:lvlText w:val="•"/>
      <w:lvlJc w:val="left"/>
      <w:pPr>
        <w:ind w:left="2532" w:hanging="339"/>
      </w:pPr>
      <w:rPr>
        <w:rFonts w:hint="default"/>
        <w:lang w:val="de-DE" w:eastAsia="en-US" w:bidi="ar-SA"/>
      </w:rPr>
    </w:lvl>
    <w:lvl w:ilvl="3" w:tplc="AF0AA18C">
      <w:numFmt w:val="bullet"/>
      <w:lvlText w:val="•"/>
      <w:lvlJc w:val="left"/>
      <w:pPr>
        <w:ind w:left="3398" w:hanging="339"/>
      </w:pPr>
      <w:rPr>
        <w:rFonts w:hint="default"/>
        <w:lang w:val="de-DE" w:eastAsia="en-US" w:bidi="ar-SA"/>
      </w:rPr>
    </w:lvl>
    <w:lvl w:ilvl="4" w:tplc="F3DCC59E">
      <w:numFmt w:val="bullet"/>
      <w:lvlText w:val="•"/>
      <w:lvlJc w:val="left"/>
      <w:pPr>
        <w:ind w:left="4264" w:hanging="339"/>
      </w:pPr>
      <w:rPr>
        <w:rFonts w:hint="default"/>
        <w:lang w:val="de-DE" w:eastAsia="en-US" w:bidi="ar-SA"/>
      </w:rPr>
    </w:lvl>
    <w:lvl w:ilvl="5" w:tplc="ECEA6F60">
      <w:numFmt w:val="bullet"/>
      <w:lvlText w:val="•"/>
      <w:lvlJc w:val="left"/>
      <w:pPr>
        <w:ind w:left="5130" w:hanging="339"/>
      </w:pPr>
      <w:rPr>
        <w:rFonts w:hint="default"/>
        <w:lang w:val="de-DE" w:eastAsia="en-US" w:bidi="ar-SA"/>
      </w:rPr>
    </w:lvl>
    <w:lvl w:ilvl="6" w:tplc="58425BAE">
      <w:numFmt w:val="bullet"/>
      <w:lvlText w:val="•"/>
      <w:lvlJc w:val="left"/>
      <w:pPr>
        <w:ind w:left="5996" w:hanging="339"/>
      </w:pPr>
      <w:rPr>
        <w:rFonts w:hint="default"/>
        <w:lang w:val="de-DE" w:eastAsia="en-US" w:bidi="ar-SA"/>
      </w:rPr>
    </w:lvl>
    <w:lvl w:ilvl="7" w:tplc="B1743BFC">
      <w:numFmt w:val="bullet"/>
      <w:lvlText w:val="•"/>
      <w:lvlJc w:val="left"/>
      <w:pPr>
        <w:ind w:left="6862" w:hanging="339"/>
      </w:pPr>
      <w:rPr>
        <w:rFonts w:hint="default"/>
        <w:lang w:val="de-DE" w:eastAsia="en-US" w:bidi="ar-SA"/>
      </w:rPr>
    </w:lvl>
    <w:lvl w:ilvl="8" w:tplc="800A9486">
      <w:numFmt w:val="bullet"/>
      <w:lvlText w:val="•"/>
      <w:lvlJc w:val="left"/>
      <w:pPr>
        <w:ind w:left="7728" w:hanging="339"/>
      </w:pPr>
      <w:rPr>
        <w:rFonts w:hint="default"/>
        <w:lang w:val="de-DE" w:eastAsia="en-US" w:bidi="ar-SA"/>
      </w:rPr>
    </w:lvl>
  </w:abstractNum>
  <w:abstractNum w:abstractNumId="3" w15:restartNumberingAfterBreak="0">
    <w:nsid w:val="726F53AF"/>
    <w:multiLevelType w:val="hybridMultilevel"/>
    <w:tmpl w:val="33F80678"/>
    <w:lvl w:ilvl="0" w:tplc="8408BDC0">
      <w:start w:val="3"/>
      <w:numFmt w:val="decimal"/>
      <w:lvlText w:val="%1"/>
      <w:lvlJc w:val="left"/>
      <w:pPr>
        <w:ind w:left="536" w:hanging="406"/>
        <w:jc w:val="left"/>
      </w:pPr>
      <w:rPr>
        <w:rFonts w:hint="default"/>
        <w:lang w:val="de-DE" w:eastAsia="en-US" w:bidi="ar-SA"/>
      </w:rPr>
    </w:lvl>
    <w:lvl w:ilvl="1" w:tplc="1E3E813E">
      <w:start w:val="1"/>
      <w:numFmt w:val="decimal"/>
      <w:lvlText w:val="%1.%2."/>
      <w:lvlJc w:val="left"/>
      <w:pPr>
        <w:ind w:left="536" w:hanging="406"/>
        <w:jc w:val="left"/>
      </w:pPr>
      <w:rPr>
        <w:rFonts w:ascii="Arial" w:eastAsia="Arial" w:hAnsi="Arial" w:cs="Arial" w:hint="default"/>
        <w:b/>
        <w:bCs/>
        <w:spacing w:val="-1"/>
        <w:w w:val="103"/>
        <w:sz w:val="20"/>
        <w:szCs w:val="20"/>
        <w:lang w:val="de-DE" w:eastAsia="en-US" w:bidi="ar-SA"/>
      </w:rPr>
    </w:lvl>
    <w:lvl w:ilvl="2" w:tplc="8D7A1CB6">
      <w:numFmt w:val="bullet"/>
      <w:lvlText w:val="•"/>
      <w:lvlJc w:val="left"/>
      <w:pPr>
        <w:ind w:left="2324" w:hanging="406"/>
      </w:pPr>
      <w:rPr>
        <w:rFonts w:hint="default"/>
        <w:lang w:val="de-DE" w:eastAsia="en-US" w:bidi="ar-SA"/>
      </w:rPr>
    </w:lvl>
    <w:lvl w:ilvl="3" w:tplc="CDA6EEA4">
      <w:numFmt w:val="bullet"/>
      <w:lvlText w:val="•"/>
      <w:lvlJc w:val="left"/>
      <w:pPr>
        <w:ind w:left="3216" w:hanging="406"/>
      </w:pPr>
      <w:rPr>
        <w:rFonts w:hint="default"/>
        <w:lang w:val="de-DE" w:eastAsia="en-US" w:bidi="ar-SA"/>
      </w:rPr>
    </w:lvl>
    <w:lvl w:ilvl="4" w:tplc="CDBE8AA2">
      <w:numFmt w:val="bullet"/>
      <w:lvlText w:val="•"/>
      <w:lvlJc w:val="left"/>
      <w:pPr>
        <w:ind w:left="4108" w:hanging="406"/>
      </w:pPr>
      <w:rPr>
        <w:rFonts w:hint="default"/>
        <w:lang w:val="de-DE" w:eastAsia="en-US" w:bidi="ar-SA"/>
      </w:rPr>
    </w:lvl>
    <w:lvl w:ilvl="5" w:tplc="009CD74A">
      <w:numFmt w:val="bullet"/>
      <w:lvlText w:val="•"/>
      <w:lvlJc w:val="left"/>
      <w:pPr>
        <w:ind w:left="5000" w:hanging="406"/>
      </w:pPr>
      <w:rPr>
        <w:rFonts w:hint="default"/>
        <w:lang w:val="de-DE" w:eastAsia="en-US" w:bidi="ar-SA"/>
      </w:rPr>
    </w:lvl>
    <w:lvl w:ilvl="6" w:tplc="CF2A15FA">
      <w:numFmt w:val="bullet"/>
      <w:lvlText w:val="•"/>
      <w:lvlJc w:val="left"/>
      <w:pPr>
        <w:ind w:left="5892" w:hanging="406"/>
      </w:pPr>
      <w:rPr>
        <w:rFonts w:hint="default"/>
        <w:lang w:val="de-DE" w:eastAsia="en-US" w:bidi="ar-SA"/>
      </w:rPr>
    </w:lvl>
    <w:lvl w:ilvl="7" w:tplc="57BC504C">
      <w:numFmt w:val="bullet"/>
      <w:lvlText w:val="•"/>
      <w:lvlJc w:val="left"/>
      <w:pPr>
        <w:ind w:left="6784" w:hanging="406"/>
      </w:pPr>
      <w:rPr>
        <w:rFonts w:hint="default"/>
        <w:lang w:val="de-DE" w:eastAsia="en-US" w:bidi="ar-SA"/>
      </w:rPr>
    </w:lvl>
    <w:lvl w:ilvl="8" w:tplc="D1D2E24A">
      <w:numFmt w:val="bullet"/>
      <w:lvlText w:val="•"/>
      <w:lvlJc w:val="left"/>
      <w:pPr>
        <w:ind w:left="7676" w:hanging="406"/>
      </w:pPr>
      <w:rPr>
        <w:rFonts w:hint="default"/>
        <w:lang w:val="de-DE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C1A"/>
    <w:rsid w:val="00076D55"/>
    <w:rsid w:val="00847C1A"/>
    <w:rsid w:val="0086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AAAF01"/>
  <w15:docId w15:val="{69809580-5B06-D54F-BFE3-93D0C57F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76"/>
      <w:ind w:left="130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  <w:pPr>
      <w:spacing w:before="76"/>
      <w:ind w:left="536" w:hanging="406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gesschulebruenigen.ch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557</Words>
  <Characters>3966</Characters>
  <Application>Microsoft Office Word</Application>
  <DocSecurity>0</DocSecurity>
  <Lines>165</Lines>
  <Paragraphs>86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- 04M4Was sind Kompetenzraster.doc</dc:title>
  <dc:creator>monika</dc:creator>
  <cp:lastModifiedBy>Claus Buhren</cp:lastModifiedBy>
  <cp:revision>2</cp:revision>
  <dcterms:created xsi:type="dcterms:W3CDTF">2022-10-30T15:38:00Z</dcterms:created>
  <dcterms:modified xsi:type="dcterms:W3CDTF">2022-10-30T15:42:00Z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2008-06-12T00:00:00Z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2022-10-30T00:00:00Z</vt:filetime>
  </property>
</Properties>
</file>